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86762" w14:textId="77777777" w:rsidR="00D46FFD" w:rsidRDefault="00D46FFD" w:rsidP="00C04A5E">
      <w:pPr>
        <w:jc w:val="center"/>
        <w:rPr>
          <w:rFonts w:ascii="Calibri" w:hAnsi="Calibri"/>
          <w:b/>
          <w:sz w:val="32"/>
          <w:szCs w:val="32"/>
        </w:rPr>
      </w:pPr>
    </w:p>
    <w:p w14:paraId="1E1314D0" w14:textId="77777777" w:rsidR="00D46FFD" w:rsidRDefault="00D46FFD" w:rsidP="00C04A5E">
      <w:pPr>
        <w:jc w:val="center"/>
        <w:rPr>
          <w:rFonts w:ascii="Calibri" w:hAnsi="Calibri"/>
          <w:b/>
          <w:sz w:val="32"/>
          <w:szCs w:val="32"/>
        </w:rPr>
      </w:pPr>
    </w:p>
    <w:p w14:paraId="5D122CED" w14:textId="77777777" w:rsidR="00D46FFD" w:rsidRDefault="00D46FFD" w:rsidP="00C04A5E">
      <w:pPr>
        <w:jc w:val="center"/>
        <w:rPr>
          <w:rFonts w:ascii="Calibri" w:hAnsi="Calibri"/>
          <w:b/>
          <w:sz w:val="32"/>
          <w:szCs w:val="32"/>
        </w:rPr>
      </w:pPr>
    </w:p>
    <w:p w14:paraId="01C261F3" w14:textId="5DCC454C" w:rsidR="00922A0D" w:rsidRDefault="00922A0D" w:rsidP="00C04A5E">
      <w:pPr>
        <w:jc w:val="center"/>
        <w:rPr>
          <w:rFonts w:ascii="Calibri" w:hAnsi="Calibri"/>
          <w:b/>
          <w:sz w:val="32"/>
          <w:szCs w:val="32"/>
        </w:rPr>
      </w:pPr>
      <w:r w:rsidRPr="0095543E">
        <w:rPr>
          <w:rFonts w:ascii="Calibri" w:hAnsi="Calibri"/>
          <w:b/>
          <w:sz w:val="32"/>
          <w:szCs w:val="32"/>
        </w:rPr>
        <w:t>Menu</w:t>
      </w:r>
    </w:p>
    <w:p w14:paraId="0C2BE7AF" w14:textId="008B5665" w:rsidR="0095543E" w:rsidRPr="0095543E" w:rsidRDefault="00186910" w:rsidP="00C04A5E">
      <w:pPr>
        <w:jc w:val="center"/>
        <w:rPr>
          <w:rFonts w:ascii="Calibri" w:hAnsi="Calibri"/>
          <w:b/>
          <w:sz w:val="32"/>
          <w:szCs w:val="32"/>
        </w:rPr>
      </w:pPr>
      <w:r w:rsidRPr="0095543E">
        <w:rPr>
          <w:noProof/>
          <w:sz w:val="32"/>
          <w:szCs w:val="32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0F0BDC01" wp14:editId="7C7E15BD">
            <wp:simplePos x="0" y="0"/>
            <wp:positionH relativeFrom="column">
              <wp:posOffset>5943600</wp:posOffset>
            </wp:positionH>
            <wp:positionV relativeFrom="paragraph">
              <wp:posOffset>94615</wp:posOffset>
            </wp:positionV>
            <wp:extent cx="406400" cy="5594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artiskok.ps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46698" w14:textId="0BDAFEEF" w:rsidR="00922A0D" w:rsidRDefault="00186910" w:rsidP="00C04A5E">
      <w:pPr>
        <w:jc w:val="center"/>
        <w:rPr>
          <w:rFonts w:ascii="Calibri" w:hAnsi="Calibri"/>
          <w:b/>
          <w:sz w:val="22"/>
          <w:szCs w:val="22"/>
        </w:rPr>
      </w:pPr>
      <w:r w:rsidRPr="0095543E">
        <w:rPr>
          <w:noProof/>
          <w:sz w:val="32"/>
          <w:szCs w:val="32"/>
          <w:lang w:val="en-US" w:eastAsia="da-DK"/>
        </w:rPr>
        <w:drawing>
          <wp:anchor distT="0" distB="0" distL="114300" distR="114300" simplePos="0" relativeHeight="251664384" behindDoc="0" locked="0" layoutInCell="1" allowOverlap="1" wp14:anchorId="33539F04" wp14:editId="6B72CF8B">
            <wp:simplePos x="0" y="0"/>
            <wp:positionH relativeFrom="column">
              <wp:posOffset>5267325</wp:posOffset>
            </wp:positionH>
            <wp:positionV relativeFrom="paragraph">
              <wp:posOffset>136525</wp:posOffset>
            </wp:positionV>
            <wp:extent cx="414655" cy="622935"/>
            <wp:effectExtent l="50800" t="0" r="144145" b="0"/>
            <wp:wrapNone/>
            <wp:docPr id="9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fjer.ps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074775">
                      <a:off x="0" y="0"/>
                      <a:ext cx="41465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ADE">
        <w:rPr>
          <w:noProof/>
          <w:lang w:val="en-US" w:eastAsia="da-DK"/>
        </w:rPr>
        <w:drawing>
          <wp:anchor distT="0" distB="0" distL="114300" distR="114300" simplePos="0" relativeHeight="251660288" behindDoc="0" locked="0" layoutInCell="1" allowOverlap="1" wp14:anchorId="4755D494" wp14:editId="41801795">
            <wp:simplePos x="0" y="0"/>
            <wp:positionH relativeFrom="page">
              <wp:posOffset>1815567</wp:posOffset>
            </wp:positionH>
            <wp:positionV relativeFrom="page">
              <wp:posOffset>1305370</wp:posOffset>
            </wp:positionV>
            <wp:extent cx="262890" cy="276860"/>
            <wp:effectExtent l="50800" t="50800" r="0" b="5334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A_blomst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81651" flipH="1">
                      <a:off x="0" y="0"/>
                      <a:ext cx="26289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0D">
        <w:rPr>
          <w:rFonts w:ascii="Calibri" w:hAnsi="Calibri"/>
          <w:b/>
          <w:sz w:val="22"/>
          <w:szCs w:val="22"/>
        </w:rPr>
        <w:t>*</w:t>
      </w:r>
    </w:p>
    <w:p w14:paraId="0A509B5C" w14:textId="1FCC6A23" w:rsidR="00922A0D" w:rsidRDefault="0093086A" w:rsidP="00C04A5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Entrées</w:t>
      </w:r>
    </w:p>
    <w:p w14:paraId="390BE583" w14:textId="77777777" w:rsidR="0093086A" w:rsidRDefault="0093086A" w:rsidP="00C04A5E">
      <w:pPr>
        <w:jc w:val="center"/>
        <w:rPr>
          <w:rFonts w:ascii="Calibri" w:hAnsi="Calibri"/>
          <w:b/>
        </w:rPr>
      </w:pPr>
    </w:p>
    <w:p w14:paraId="4D93C57B" w14:textId="51540F36" w:rsidR="0093086A" w:rsidRDefault="00055D53" w:rsidP="0093086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Oe</w:t>
      </w:r>
      <w:r w:rsidR="0093086A" w:rsidRPr="00322DDD">
        <w:rPr>
          <w:rFonts w:ascii="Calibri" w:hAnsi="Calibri"/>
          <w:b/>
        </w:rPr>
        <w:t>ufs de lump</w:t>
      </w:r>
      <w:r w:rsidR="0093086A">
        <w:rPr>
          <w:rFonts w:ascii="Calibri" w:hAnsi="Calibri"/>
          <w:b/>
        </w:rPr>
        <w:t xml:space="preserve">, </w:t>
      </w:r>
      <w:r w:rsidR="0093086A" w:rsidRPr="00322DDD">
        <w:rPr>
          <w:rFonts w:ascii="Calibri" w:hAnsi="Calibri"/>
          <w:b/>
        </w:rPr>
        <w:t>oignon rouge</w:t>
      </w:r>
      <w:r w:rsidR="0093086A">
        <w:rPr>
          <w:rFonts w:ascii="Calibri" w:hAnsi="Calibri"/>
          <w:b/>
        </w:rPr>
        <w:t xml:space="preserve">, aneth, </w:t>
      </w:r>
      <w:r w:rsidR="0093086A" w:rsidRPr="00322DDD">
        <w:rPr>
          <w:rFonts w:ascii="Calibri" w:hAnsi="Calibri"/>
          <w:b/>
        </w:rPr>
        <w:t>crème fraîche</w:t>
      </w:r>
      <w:r w:rsidR="0093086A">
        <w:rPr>
          <w:rFonts w:ascii="Calibri" w:hAnsi="Calibri"/>
          <w:b/>
        </w:rPr>
        <w:t xml:space="preserve"> et pain grillé</w:t>
      </w:r>
    </w:p>
    <w:p w14:paraId="42DE6807" w14:textId="77777777" w:rsidR="0093086A" w:rsidRPr="006B409A" w:rsidRDefault="0093086A" w:rsidP="0093086A">
      <w:pPr>
        <w:jc w:val="center"/>
        <w:rPr>
          <w:rFonts w:ascii="Calibri" w:hAnsi="Calibri"/>
          <w:b/>
        </w:rPr>
      </w:pPr>
    </w:p>
    <w:p w14:paraId="1C4A9050" w14:textId="7F8A5567" w:rsidR="00186910" w:rsidRDefault="00632734" w:rsidP="0093086A">
      <w:pPr>
        <w:jc w:val="center"/>
        <w:rPr>
          <w:rFonts w:ascii="Calibri" w:hAnsi="Calibri"/>
          <w:i/>
        </w:rPr>
      </w:pPr>
      <w:r w:rsidRPr="0093086A">
        <w:rPr>
          <w:rFonts w:ascii="Calibri" w:hAnsi="Calibri"/>
          <w:i/>
        </w:rPr>
        <w:t>Stenbiderrogn</w:t>
      </w:r>
      <w:r w:rsidR="00186910" w:rsidRPr="0093086A">
        <w:rPr>
          <w:rFonts w:ascii="Calibri" w:hAnsi="Calibri"/>
          <w:i/>
        </w:rPr>
        <w:t xml:space="preserve">, </w:t>
      </w:r>
      <w:r w:rsidRPr="0093086A">
        <w:rPr>
          <w:rFonts w:ascii="Calibri" w:hAnsi="Calibri"/>
          <w:i/>
        </w:rPr>
        <w:t>rødløg,</w:t>
      </w:r>
      <w:r w:rsidR="00186910" w:rsidRPr="0093086A">
        <w:rPr>
          <w:rFonts w:ascii="Calibri" w:hAnsi="Calibri"/>
          <w:i/>
        </w:rPr>
        <w:t xml:space="preserve"> dild</w:t>
      </w:r>
      <w:r w:rsidRPr="0093086A">
        <w:rPr>
          <w:rFonts w:ascii="Calibri" w:hAnsi="Calibri"/>
          <w:i/>
        </w:rPr>
        <w:t>, crème fraïche</w:t>
      </w:r>
      <w:r w:rsidR="00186910" w:rsidRPr="0093086A">
        <w:rPr>
          <w:rFonts w:ascii="Calibri" w:hAnsi="Calibri"/>
          <w:i/>
        </w:rPr>
        <w:t xml:space="preserve"> og </w:t>
      </w:r>
      <w:r w:rsidRPr="0093086A">
        <w:rPr>
          <w:rFonts w:ascii="Calibri" w:hAnsi="Calibri"/>
          <w:i/>
        </w:rPr>
        <w:t>toast</w:t>
      </w:r>
    </w:p>
    <w:p w14:paraId="6949B366" w14:textId="77777777" w:rsidR="0093086A" w:rsidRPr="0093086A" w:rsidRDefault="0093086A" w:rsidP="0093086A">
      <w:pPr>
        <w:jc w:val="center"/>
        <w:rPr>
          <w:rFonts w:ascii="Calibri" w:hAnsi="Calibri"/>
          <w:b/>
          <w:i/>
        </w:rPr>
      </w:pPr>
    </w:p>
    <w:p w14:paraId="71DE507C" w14:textId="4637C394" w:rsidR="00322DDD" w:rsidRDefault="00322DDD" w:rsidP="00186910">
      <w:pPr>
        <w:jc w:val="center"/>
        <w:rPr>
          <w:rFonts w:ascii="Calibri" w:hAnsi="Calibri"/>
        </w:rPr>
      </w:pPr>
      <w:r w:rsidRPr="0093086A">
        <w:rPr>
          <w:rFonts w:ascii="Calibri" w:hAnsi="Calibri"/>
        </w:rPr>
        <w:t>Lumpfish roe, red onion, dill, créme fraîche and toast</w:t>
      </w:r>
    </w:p>
    <w:p w14:paraId="4B744E9C" w14:textId="77777777" w:rsidR="0093086A" w:rsidRPr="0093086A" w:rsidRDefault="0093086A" w:rsidP="00186910">
      <w:pPr>
        <w:jc w:val="center"/>
        <w:rPr>
          <w:rFonts w:ascii="Calibri" w:hAnsi="Calibri"/>
        </w:rPr>
      </w:pPr>
    </w:p>
    <w:p w14:paraId="738F0914" w14:textId="78FB58A2" w:rsidR="00186910" w:rsidRDefault="00FC4D7C" w:rsidP="00186910">
      <w:pPr>
        <w:jc w:val="center"/>
        <w:rPr>
          <w:rFonts w:ascii="Calibri" w:hAnsi="Calibri"/>
          <w:b/>
        </w:rPr>
      </w:pPr>
      <w:r w:rsidRPr="00FC4D7C">
        <w:rPr>
          <w:rFonts w:ascii="Calibri" w:hAnsi="Calibri"/>
          <w:b/>
        </w:rPr>
        <w:t>100,-</w:t>
      </w:r>
    </w:p>
    <w:p w14:paraId="47F8887E" w14:textId="77777777" w:rsidR="0093086A" w:rsidRDefault="0093086A" w:rsidP="00186910">
      <w:pPr>
        <w:jc w:val="center"/>
        <w:rPr>
          <w:rFonts w:ascii="Calibri" w:hAnsi="Calibri"/>
          <w:b/>
        </w:rPr>
      </w:pPr>
    </w:p>
    <w:p w14:paraId="2499311A" w14:textId="0BD5CB10" w:rsidR="0093086A" w:rsidRDefault="00184C74" w:rsidP="00186910">
      <w:pPr>
        <w:jc w:val="center"/>
        <w:rPr>
          <w:rFonts w:ascii="Calibri" w:hAnsi="Calibri"/>
          <w:b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66432" behindDoc="0" locked="0" layoutInCell="1" allowOverlap="1" wp14:anchorId="5DB463FB" wp14:editId="23DBCCAD">
            <wp:simplePos x="0" y="0"/>
            <wp:positionH relativeFrom="page">
              <wp:posOffset>1559560</wp:posOffset>
            </wp:positionH>
            <wp:positionV relativeFrom="page">
              <wp:posOffset>3361055</wp:posOffset>
            </wp:positionV>
            <wp:extent cx="210185" cy="221615"/>
            <wp:effectExtent l="50800" t="50800" r="0" b="5778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A_blomst.p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81651">
                      <a:off x="0" y="0"/>
                      <a:ext cx="210185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86A">
        <w:rPr>
          <w:rFonts w:ascii="Calibri" w:hAnsi="Calibri"/>
          <w:b/>
        </w:rPr>
        <w:t>*</w:t>
      </w:r>
    </w:p>
    <w:p w14:paraId="5D8447BE" w14:textId="77777777" w:rsidR="00FC4D7C" w:rsidRPr="00FC4D7C" w:rsidRDefault="00FC4D7C" w:rsidP="00186910">
      <w:pPr>
        <w:jc w:val="center"/>
        <w:rPr>
          <w:rFonts w:ascii="Calibri" w:hAnsi="Calibri"/>
          <w:b/>
        </w:rPr>
      </w:pPr>
    </w:p>
    <w:p w14:paraId="00ED2376" w14:textId="27481D0D" w:rsidR="00FC4D7C" w:rsidRDefault="00FC4D7C" w:rsidP="00186910">
      <w:pPr>
        <w:jc w:val="center"/>
        <w:rPr>
          <w:rFonts w:ascii="Calibri" w:hAnsi="Calibri"/>
          <w:b/>
        </w:rPr>
      </w:pPr>
      <w:r w:rsidRPr="0093086A">
        <w:rPr>
          <w:rFonts w:ascii="Calibri" w:hAnsi="Calibri"/>
          <w:b/>
        </w:rPr>
        <w:t xml:space="preserve">Carpaccio de betteraves rouges, fromage de chévre </w:t>
      </w:r>
      <w:r w:rsidR="00055D53">
        <w:rPr>
          <w:rFonts w:ascii="Calibri" w:hAnsi="Calibri"/>
          <w:b/>
        </w:rPr>
        <w:t>frais, noix</w:t>
      </w:r>
      <w:r w:rsidRPr="0093086A">
        <w:rPr>
          <w:rFonts w:ascii="Calibri" w:hAnsi="Calibri"/>
          <w:b/>
        </w:rPr>
        <w:t xml:space="preserve"> &amp; persil</w:t>
      </w:r>
    </w:p>
    <w:p w14:paraId="61E43C76" w14:textId="77777777" w:rsidR="0093086A" w:rsidRPr="0093086A" w:rsidRDefault="0093086A" w:rsidP="00186910">
      <w:pPr>
        <w:jc w:val="center"/>
        <w:rPr>
          <w:rFonts w:ascii="Calibri" w:hAnsi="Calibri"/>
          <w:b/>
        </w:rPr>
      </w:pPr>
    </w:p>
    <w:p w14:paraId="515C3110" w14:textId="50BCC795" w:rsidR="00186910" w:rsidRDefault="00186910" w:rsidP="00186910">
      <w:pPr>
        <w:jc w:val="center"/>
        <w:rPr>
          <w:rFonts w:ascii="Calibri" w:hAnsi="Calibri"/>
          <w:i/>
        </w:rPr>
      </w:pPr>
      <w:r w:rsidRPr="0093086A">
        <w:rPr>
          <w:i/>
          <w:noProof/>
          <w:lang w:val="en-US" w:eastAsia="da-DK"/>
        </w:rPr>
        <w:drawing>
          <wp:anchor distT="0" distB="0" distL="114300" distR="114300" simplePos="0" relativeHeight="251663360" behindDoc="0" locked="0" layoutInCell="1" allowOverlap="1" wp14:anchorId="2A3D8C22" wp14:editId="123C8D3B">
            <wp:simplePos x="0" y="0"/>
            <wp:positionH relativeFrom="column">
              <wp:posOffset>5631815</wp:posOffset>
            </wp:positionH>
            <wp:positionV relativeFrom="paragraph">
              <wp:posOffset>122555</wp:posOffset>
            </wp:positionV>
            <wp:extent cx="731520" cy="356870"/>
            <wp:effectExtent l="50800" t="0" r="0" b="74930"/>
            <wp:wrapNone/>
            <wp:docPr id="51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gren_3.ps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003779">
                      <a:off x="0" y="0"/>
                      <a:ext cx="73152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734" w:rsidRPr="0093086A">
        <w:rPr>
          <w:rFonts w:ascii="Calibri" w:hAnsi="Calibri"/>
          <w:i/>
        </w:rPr>
        <w:t>Rødbede carpac</w:t>
      </w:r>
      <w:r w:rsidR="00FC4D7C" w:rsidRPr="0093086A">
        <w:rPr>
          <w:rFonts w:ascii="Calibri" w:hAnsi="Calibri"/>
          <w:i/>
        </w:rPr>
        <w:t>c</w:t>
      </w:r>
      <w:r w:rsidR="00632734" w:rsidRPr="0093086A">
        <w:rPr>
          <w:rFonts w:ascii="Calibri" w:hAnsi="Calibri"/>
          <w:i/>
        </w:rPr>
        <w:t>io</w:t>
      </w:r>
      <w:r w:rsidRPr="0093086A">
        <w:rPr>
          <w:rFonts w:ascii="Calibri" w:hAnsi="Calibri"/>
          <w:i/>
        </w:rPr>
        <w:t xml:space="preserve">, </w:t>
      </w:r>
      <w:r w:rsidR="00632734" w:rsidRPr="0093086A">
        <w:rPr>
          <w:rFonts w:ascii="Calibri" w:hAnsi="Calibri"/>
          <w:i/>
        </w:rPr>
        <w:t>frisk gedeost, valnød</w:t>
      </w:r>
      <w:r w:rsidR="0093086A" w:rsidRPr="0093086A">
        <w:rPr>
          <w:rFonts w:ascii="Calibri" w:hAnsi="Calibri"/>
          <w:i/>
        </w:rPr>
        <w:t xml:space="preserve"> og persille</w:t>
      </w:r>
    </w:p>
    <w:p w14:paraId="0BF06C89" w14:textId="413AE7A7" w:rsidR="0093086A" w:rsidRPr="0093086A" w:rsidRDefault="0093086A" w:rsidP="00186910">
      <w:pPr>
        <w:jc w:val="center"/>
        <w:rPr>
          <w:rFonts w:ascii="Calibri" w:hAnsi="Calibri"/>
          <w:i/>
        </w:rPr>
      </w:pPr>
    </w:p>
    <w:p w14:paraId="6CE726F6" w14:textId="7ACE92D7" w:rsidR="0093086A" w:rsidRDefault="0093086A" w:rsidP="00186910">
      <w:pPr>
        <w:jc w:val="center"/>
        <w:rPr>
          <w:rFonts w:ascii="Calibri" w:hAnsi="Calibri"/>
        </w:rPr>
      </w:pPr>
      <w:r>
        <w:rPr>
          <w:rFonts w:ascii="Calibri" w:hAnsi="Calibri"/>
        </w:rPr>
        <w:t>Beetroot carpaccio, fresh goat cheese, walnuts &amp; parsley</w:t>
      </w:r>
    </w:p>
    <w:p w14:paraId="21808C4D" w14:textId="77777777" w:rsidR="0093086A" w:rsidRDefault="0093086A" w:rsidP="00186910">
      <w:pPr>
        <w:jc w:val="center"/>
        <w:rPr>
          <w:rFonts w:ascii="Calibri" w:hAnsi="Calibri"/>
        </w:rPr>
      </w:pPr>
    </w:p>
    <w:p w14:paraId="61AD4F01" w14:textId="75418062" w:rsidR="0093086A" w:rsidRDefault="0093086A" w:rsidP="00186910">
      <w:pPr>
        <w:jc w:val="center"/>
        <w:rPr>
          <w:rFonts w:ascii="Calibri" w:hAnsi="Calibri"/>
          <w:b/>
        </w:rPr>
      </w:pPr>
      <w:r w:rsidRPr="0093086A">
        <w:rPr>
          <w:rFonts w:ascii="Calibri" w:hAnsi="Calibri"/>
          <w:b/>
        </w:rPr>
        <w:t>(veg) 75,-</w:t>
      </w:r>
    </w:p>
    <w:p w14:paraId="14B73F77" w14:textId="77777777" w:rsidR="00DE5702" w:rsidRDefault="00DE5702" w:rsidP="00186910">
      <w:pPr>
        <w:jc w:val="center"/>
        <w:rPr>
          <w:rFonts w:ascii="Calibri" w:hAnsi="Calibri"/>
          <w:b/>
        </w:rPr>
      </w:pPr>
    </w:p>
    <w:p w14:paraId="0E035736" w14:textId="68D6D5AC" w:rsidR="00DE5702" w:rsidRPr="0093086A" w:rsidRDefault="00DE5702" w:rsidP="00DE570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</w:p>
    <w:p w14:paraId="58D302C3" w14:textId="77777777" w:rsidR="00186910" w:rsidRDefault="00186910" w:rsidP="00186910">
      <w:pPr>
        <w:jc w:val="center"/>
        <w:rPr>
          <w:rFonts w:ascii="Calibri" w:hAnsi="Calibri"/>
          <w:b/>
        </w:rPr>
      </w:pPr>
    </w:p>
    <w:p w14:paraId="4E01E076" w14:textId="44A6953E" w:rsidR="0093086A" w:rsidRDefault="00055D53" w:rsidP="0018691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Terrine de foie gras</w:t>
      </w:r>
      <w:r w:rsidR="0093086A">
        <w:rPr>
          <w:rFonts w:ascii="Calibri" w:hAnsi="Calibri"/>
          <w:b/>
        </w:rPr>
        <w:t xml:space="preserve"> de</w:t>
      </w:r>
      <w:r w:rsidR="00DE5702">
        <w:rPr>
          <w:rFonts w:ascii="Calibri" w:hAnsi="Calibri"/>
          <w:b/>
        </w:rPr>
        <w:t xml:space="preserve"> pintade, porto réduit &amp; herbes</w:t>
      </w:r>
    </w:p>
    <w:p w14:paraId="390CFA2A" w14:textId="77777777" w:rsidR="0093086A" w:rsidRPr="00494FA6" w:rsidRDefault="0093086A" w:rsidP="00186910">
      <w:pPr>
        <w:jc w:val="center"/>
        <w:rPr>
          <w:rFonts w:ascii="Calibri" w:hAnsi="Calibri"/>
          <w:b/>
        </w:rPr>
      </w:pPr>
    </w:p>
    <w:p w14:paraId="321DC569" w14:textId="295A9FF5" w:rsidR="00186910" w:rsidRPr="00DE5702" w:rsidRDefault="00632734" w:rsidP="00186910">
      <w:pPr>
        <w:jc w:val="center"/>
        <w:rPr>
          <w:rFonts w:ascii="Calibri" w:hAnsi="Calibri"/>
          <w:b/>
          <w:i/>
        </w:rPr>
      </w:pPr>
      <w:r w:rsidRPr="00DE5702">
        <w:rPr>
          <w:rFonts w:ascii="Calibri" w:hAnsi="Calibri"/>
          <w:i/>
        </w:rPr>
        <w:t>Foie gras terrine med perlehøne</w:t>
      </w:r>
      <w:r w:rsidR="00186910" w:rsidRPr="00DE5702">
        <w:rPr>
          <w:rFonts w:ascii="Calibri" w:hAnsi="Calibri"/>
          <w:i/>
        </w:rPr>
        <w:t xml:space="preserve"> </w:t>
      </w:r>
      <w:r w:rsidRPr="00DE5702">
        <w:rPr>
          <w:rFonts w:ascii="Calibri" w:hAnsi="Calibri"/>
          <w:i/>
        </w:rPr>
        <w:t>–</w:t>
      </w:r>
      <w:r w:rsidR="00186910" w:rsidRPr="00DE5702">
        <w:rPr>
          <w:rFonts w:ascii="Calibri" w:hAnsi="Calibri"/>
          <w:i/>
        </w:rPr>
        <w:t xml:space="preserve"> </w:t>
      </w:r>
      <w:r w:rsidRPr="00DE5702">
        <w:rPr>
          <w:rFonts w:ascii="Calibri" w:hAnsi="Calibri"/>
          <w:i/>
        </w:rPr>
        <w:t>reduceret portvin og krydderurter</w:t>
      </w:r>
    </w:p>
    <w:p w14:paraId="240D2471" w14:textId="77777777" w:rsidR="00DE5702" w:rsidRDefault="00DE5702" w:rsidP="00186910">
      <w:pPr>
        <w:jc w:val="center"/>
        <w:rPr>
          <w:rFonts w:ascii="Calibri" w:hAnsi="Calibri"/>
          <w:b/>
        </w:rPr>
      </w:pPr>
    </w:p>
    <w:p w14:paraId="273BBAF3" w14:textId="0BAB549A" w:rsidR="00DE5702" w:rsidRDefault="0089796F" w:rsidP="00186910">
      <w:pPr>
        <w:jc w:val="center"/>
        <w:rPr>
          <w:rFonts w:ascii="Calibri" w:hAnsi="Calibri"/>
        </w:rPr>
      </w:pPr>
      <w:r>
        <w:rPr>
          <w:rFonts w:ascii="Calibri" w:hAnsi="Calibri"/>
        </w:rPr>
        <w:t>Foie</w:t>
      </w:r>
      <w:r w:rsidR="00DE5702" w:rsidRPr="00DE5702">
        <w:rPr>
          <w:rFonts w:ascii="Calibri" w:hAnsi="Calibri"/>
        </w:rPr>
        <w:t xml:space="preserve"> gras terrine w. guineafowl, reduced port &amp; herbs</w:t>
      </w:r>
    </w:p>
    <w:p w14:paraId="14D01D6D" w14:textId="77777777" w:rsidR="00DE5702" w:rsidRDefault="00DE5702" w:rsidP="00186910">
      <w:pPr>
        <w:jc w:val="center"/>
        <w:rPr>
          <w:rFonts w:ascii="Calibri" w:hAnsi="Calibri"/>
        </w:rPr>
      </w:pPr>
    </w:p>
    <w:p w14:paraId="0F058E55" w14:textId="68524D13" w:rsidR="00DE5702" w:rsidRPr="00DE5702" w:rsidRDefault="00D46FFD" w:rsidP="00186910">
      <w:pPr>
        <w:jc w:val="center"/>
        <w:rPr>
          <w:rFonts w:ascii="Calibri" w:hAnsi="Calibri"/>
          <w:b/>
        </w:rPr>
      </w:pPr>
      <w:r>
        <w:rPr>
          <w:noProof/>
          <w:lang w:val="en-US" w:eastAsia="da-DK"/>
        </w:rPr>
        <w:drawing>
          <wp:anchor distT="0" distB="0" distL="114300" distR="114300" simplePos="0" relativeHeight="251696128" behindDoc="0" locked="0" layoutInCell="1" allowOverlap="1" wp14:anchorId="1CE8EF9C" wp14:editId="3863BB07">
            <wp:simplePos x="0" y="0"/>
            <wp:positionH relativeFrom="page">
              <wp:posOffset>1798320</wp:posOffset>
            </wp:positionH>
            <wp:positionV relativeFrom="page">
              <wp:posOffset>7599045</wp:posOffset>
            </wp:positionV>
            <wp:extent cx="262890" cy="276860"/>
            <wp:effectExtent l="50800" t="50800" r="0" b="53340"/>
            <wp:wrapNone/>
            <wp:docPr id="1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TA_blomst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81651" flipH="1">
                      <a:off x="0" y="0"/>
                      <a:ext cx="26289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5702" w:rsidRPr="00DE5702">
        <w:rPr>
          <w:rFonts w:ascii="Calibri" w:hAnsi="Calibri"/>
          <w:b/>
        </w:rPr>
        <w:t>100,-</w:t>
      </w:r>
    </w:p>
    <w:p w14:paraId="3B2B2D6E" w14:textId="21F5A89D" w:rsidR="00186910" w:rsidRDefault="00186910" w:rsidP="00186910">
      <w:pPr>
        <w:rPr>
          <w:rFonts w:ascii="Calibri" w:hAnsi="Calibri"/>
          <w:sz w:val="22"/>
          <w:szCs w:val="22"/>
        </w:rPr>
      </w:pPr>
    </w:p>
    <w:p w14:paraId="027A981A" w14:textId="13C3C8CE" w:rsidR="00186910" w:rsidRDefault="00186910" w:rsidP="00896D2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5D43AB9F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081BE0FC" w14:textId="5424B624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3092DE71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0D6C660D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1293C1C3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497D22CA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60AC8E20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56D54D4C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5003371F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26668A4A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46D3ED2F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4B3EF5AC" w14:textId="77777777" w:rsidR="0089796F" w:rsidRDefault="0089796F" w:rsidP="00896D20">
      <w:pPr>
        <w:jc w:val="center"/>
        <w:rPr>
          <w:rFonts w:ascii="Calibri" w:hAnsi="Calibri"/>
          <w:sz w:val="22"/>
          <w:szCs w:val="22"/>
        </w:rPr>
      </w:pPr>
    </w:p>
    <w:p w14:paraId="461C1115" w14:textId="77777777" w:rsidR="005675F7" w:rsidRDefault="005675F7" w:rsidP="00186910">
      <w:pPr>
        <w:jc w:val="center"/>
        <w:rPr>
          <w:rFonts w:ascii="Calibri" w:hAnsi="Calibri"/>
          <w:b/>
          <w:sz w:val="28"/>
          <w:szCs w:val="28"/>
        </w:rPr>
      </w:pPr>
    </w:p>
    <w:p w14:paraId="3429C755" w14:textId="69C8356C" w:rsidR="00186910" w:rsidRPr="00580DCA" w:rsidRDefault="00DC5904" w:rsidP="00186910">
      <w:pPr>
        <w:jc w:val="center"/>
        <w:rPr>
          <w:rFonts w:ascii="Calibri" w:hAnsi="Calibri"/>
          <w:b/>
        </w:rPr>
      </w:pPr>
      <w:r w:rsidRPr="00580DCA">
        <w:rPr>
          <w:rFonts w:ascii="Calibri" w:hAnsi="Calibri"/>
          <w:b/>
        </w:rPr>
        <w:t>Plats Principaux</w:t>
      </w:r>
    </w:p>
    <w:p w14:paraId="52A8494F" w14:textId="77777777" w:rsidR="00186910" w:rsidRDefault="00186910" w:rsidP="00186910">
      <w:pPr>
        <w:jc w:val="center"/>
        <w:rPr>
          <w:rFonts w:ascii="Calibri" w:hAnsi="Calibri"/>
        </w:rPr>
      </w:pPr>
    </w:p>
    <w:p w14:paraId="71D6DA64" w14:textId="77777777" w:rsidR="00580DCA" w:rsidRPr="00580DCA" w:rsidRDefault="00580DCA" w:rsidP="00580DCA">
      <w:pPr>
        <w:jc w:val="center"/>
        <w:rPr>
          <w:rFonts w:ascii="Calibri" w:hAnsi="Calibri"/>
          <w:b/>
        </w:rPr>
      </w:pPr>
      <w:r w:rsidRPr="00580DCA">
        <w:rPr>
          <w:rFonts w:ascii="Calibri" w:hAnsi="Calibri"/>
          <w:b/>
        </w:rPr>
        <w:t xml:space="preserve">Moules marinières </w:t>
      </w:r>
    </w:p>
    <w:p w14:paraId="2B5187E3" w14:textId="77777777" w:rsidR="00580DCA" w:rsidRDefault="00580DCA" w:rsidP="00580DCA">
      <w:pPr>
        <w:rPr>
          <w:rFonts w:ascii="Calibri" w:hAnsi="Calibri"/>
        </w:rPr>
      </w:pPr>
    </w:p>
    <w:p w14:paraId="0EE9D8E1" w14:textId="589F41A4" w:rsidR="00580DCA" w:rsidRPr="00580DCA" w:rsidRDefault="00322DDD" w:rsidP="00580DCA">
      <w:pPr>
        <w:jc w:val="center"/>
        <w:rPr>
          <w:rFonts w:ascii="Calibri" w:hAnsi="Calibri"/>
          <w:i/>
        </w:rPr>
      </w:pPr>
      <w:r w:rsidRPr="00580DCA">
        <w:rPr>
          <w:rFonts w:ascii="Calibri" w:hAnsi="Calibri"/>
          <w:i/>
        </w:rPr>
        <w:t>Hvidvinsdampede blåmuslinger</w:t>
      </w:r>
      <w:r w:rsidR="00DC5904" w:rsidRPr="00580DCA">
        <w:rPr>
          <w:rFonts w:ascii="Calibri" w:hAnsi="Calibri"/>
          <w:i/>
        </w:rPr>
        <w:t xml:space="preserve"> med fløde og persille</w:t>
      </w:r>
    </w:p>
    <w:p w14:paraId="75687063" w14:textId="3C31E550" w:rsidR="0089796F" w:rsidRDefault="005675F7" w:rsidP="0089796F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77A73DD3" w14:textId="6B26ECF0" w:rsidR="00DC5904" w:rsidRDefault="00580DCA" w:rsidP="00186910">
      <w:pPr>
        <w:jc w:val="center"/>
        <w:rPr>
          <w:rFonts w:ascii="Calibri" w:hAnsi="Calibri"/>
        </w:rPr>
      </w:pPr>
      <w:r>
        <w:rPr>
          <w:rFonts w:ascii="Calibri" w:hAnsi="Calibri"/>
        </w:rPr>
        <w:t>White wine stemaed blue mussels, cream &amp; parsley</w:t>
      </w:r>
    </w:p>
    <w:p w14:paraId="6CAF25B8" w14:textId="77777777" w:rsidR="005675F7" w:rsidRDefault="005675F7" w:rsidP="00186910">
      <w:pPr>
        <w:jc w:val="center"/>
        <w:rPr>
          <w:rFonts w:ascii="Calibri" w:hAnsi="Calibri"/>
        </w:rPr>
      </w:pPr>
    </w:p>
    <w:p w14:paraId="59D95B6F" w14:textId="25E2C71E" w:rsidR="00DE5702" w:rsidRDefault="00DE5702" w:rsidP="005675F7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 xml:space="preserve">150 </w:t>
      </w:r>
      <w:r>
        <w:rPr>
          <w:rFonts w:ascii="Calibri" w:hAnsi="Calibri"/>
        </w:rPr>
        <w:t>(</w:t>
      </w:r>
      <w:r w:rsidR="00580DCA">
        <w:rPr>
          <w:rFonts w:ascii="Calibri" w:hAnsi="Calibri"/>
        </w:rPr>
        <w:t xml:space="preserve">+ </w:t>
      </w:r>
      <w:r>
        <w:rPr>
          <w:rFonts w:ascii="Calibri" w:hAnsi="Calibri"/>
        </w:rPr>
        <w:t>frites</w:t>
      </w:r>
      <w:r w:rsidR="00580DCA">
        <w:rPr>
          <w:rFonts w:ascii="Calibri" w:hAnsi="Calibri"/>
        </w:rPr>
        <w:t xml:space="preserve"> </w:t>
      </w:r>
      <w:r w:rsidR="00580DCA" w:rsidRPr="00580DCA">
        <w:rPr>
          <w:rFonts w:ascii="Calibri" w:hAnsi="Calibri"/>
          <w:b/>
        </w:rPr>
        <w:t>50,-</w:t>
      </w:r>
      <w:r w:rsidRPr="00580DCA">
        <w:rPr>
          <w:rFonts w:ascii="Calibri" w:hAnsi="Calibri"/>
          <w:b/>
        </w:rPr>
        <w:t>)</w:t>
      </w:r>
    </w:p>
    <w:p w14:paraId="5BE10189" w14:textId="77777777" w:rsidR="005675F7" w:rsidRDefault="005675F7" w:rsidP="005675F7">
      <w:pPr>
        <w:jc w:val="center"/>
        <w:rPr>
          <w:rFonts w:ascii="Calibri" w:hAnsi="Calibri"/>
        </w:rPr>
      </w:pPr>
    </w:p>
    <w:p w14:paraId="6204C965" w14:textId="77777777" w:rsidR="005675F7" w:rsidRPr="006B409A" w:rsidRDefault="005675F7" w:rsidP="005675F7">
      <w:pPr>
        <w:jc w:val="center"/>
        <w:rPr>
          <w:rFonts w:ascii="Calibri" w:hAnsi="Calibri"/>
        </w:rPr>
      </w:pPr>
    </w:p>
    <w:p w14:paraId="02C6F72C" w14:textId="1A5F7227" w:rsidR="00186910" w:rsidRDefault="00DC5904" w:rsidP="00186910">
      <w:pPr>
        <w:jc w:val="center"/>
        <w:rPr>
          <w:rFonts w:ascii="Calibri" w:hAnsi="Calibri"/>
          <w:b/>
          <w:sz w:val="22"/>
          <w:szCs w:val="22"/>
        </w:rPr>
      </w:pPr>
      <w:r w:rsidRPr="00DE5702">
        <w:rPr>
          <w:rFonts w:ascii="Calibri" w:hAnsi="Calibri"/>
          <w:b/>
          <w:sz w:val="22"/>
          <w:szCs w:val="22"/>
        </w:rPr>
        <w:t>Steak frites – Entrecôte avec frites,</w:t>
      </w:r>
      <w:r w:rsidR="00184C74">
        <w:rPr>
          <w:rFonts w:ascii="Calibri" w:hAnsi="Calibri"/>
          <w:b/>
          <w:sz w:val="22"/>
          <w:szCs w:val="22"/>
        </w:rPr>
        <w:t xml:space="preserve"> mayonnaise et </w:t>
      </w:r>
      <w:r w:rsidRPr="00DE5702">
        <w:rPr>
          <w:rFonts w:ascii="Calibri" w:hAnsi="Calibri"/>
          <w:b/>
          <w:sz w:val="22"/>
          <w:szCs w:val="22"/>
        </w:rPr>
        <w:t>salade verte</w:t>
      </w:r>
    </w:p>
    <w:p w14:paraId="28799C85" w14:textId="77777777" w:rsidR="005675F7" w:rsidRPr="00DE5702" w:rsidRDefault="005675F7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26050E8E" w14:textId="7A12E617" w:rsidR="00186910" w:rsidRDefault="00186910" w:rsidP="00186910">
      <w:pPr>
        <w:jc w:val="center"/>
        <w:rPr>
          <w:rFonts w:ascii="Calibri" w:hAnsi="Calibri"/>
          <w:i/>
          <w:sz w:val="22"/>
          <w:szCs w:val="22"/>
        </w:rPr>
      </w:pPr>
      <w:r w:rsidRPr="00DE5702">
        <w:rPr>
          <w:rFonts w:ascii="Calibri" w:hAnsi="Calibri"/>
          <w:i/>
          <w:sz w:val="22"/>
          <w:szCs w:val="22"/>
        </w:rPr>
        <w:t xml:space="preserve">Steak Frites – Rib-eye </w:t>
      </w:r>
      <w:r w:rsidR="00DC5904" w:rsidRPr="00DE5702">
        <w:rPr>
          <w:rFonts w:ascii="Calibri" w:hAnsi="Calibri"/>
          <w:i/>
          <w:sz w:val="22"/>
          <w:szCs w:val="22"/>
        </w:rPr>
        <w:t xml:space="preserve">steak med pommes frites, mayo, grøn </w:t>
      </w:r>
      <w:r w:rsidRPr="00DE5702">
        <w:rPr>
          <w:rFonts w:ascii="Calibri" w:hAnsi="Calibri"/>
          <w:i/>
          <w:sz w:val="22"/>
          <w:szCs w:val="22"/>
        </w:rPr>
        <w:t>salat &amp; sauce</w:t>
      </w:r>
    </w:p>
    <w:p w14:paraId="435F21BA" w14:textId="77777777" w:rsidR="005675F7" w:rsidRPr="00DE5702" w:rsidRDefault="005675F7" w:rsidP="00186910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6625D573" w14:textId="547A9051" w:rsidR="00DC5904" w:rsidRDefault="00DC5904" w:rsidP="00186910">
      <w:pPr>
        <w:jc w:val="center"/>
        <w:rPr>
          <w:rFonts w:ascii="Calibri" w:hAnsi="Calibri"/>
          <w:sz w:val="22"/>
          <w:szCs w:val="22"/>
        </w:rPr>
      </w:pPr>
      <w:r w:rsidRPr="00DE5702">
        <w:rPr>
          <w:rFonts w:ascii="Calibri" w:hAnsi="Calibri"/>
          <w:sz w:val="22"/>
          <w:szCs w:val="22"/>
        </w:rPr>
        <w:t>Rib-eye steak with fries, mayo, green salad &amp; sauce</w:t>
      </w:r>
    </w:p>
    <w:p w14:paraId="2B0C2093" w14:textId="77777777" w:rsidR="00186910" w:rsidRDefault="00186910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4211FDEF" w14:textId="4747A426" w:rsidR="00DE5702" w:rsidRDefault="00DE5702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250,-</w:t>
      </w:r>
    </w:p>
    <w:p w14:paraId="227115FB" w14:textId="77777777" w:rsidR="00DE5702" w:rsidRDefault="00DE5702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54BB1346" w14:textId="4B943813" w:rsidR="00DE5702" w:rsidRDefault="00055D53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Risotto au céleri blanc</w:t>
      </w:r>
      <w:r w:rsidR="00DE5702">
        <w:rPr>
          <w:rFonts w:ascii="Calibri" w:hAnsi="Calibri"/>
          <w:b/>
          <w:sz w:val="22"/>
          <w:szCs w:val="22"/>
        </w:rPr>
        <w:t xml:space="preserve">, cresson, parmesan &amp; </w:t>
      </w:r>
      <w:r w:rsidR="00DE5702" w:rsidRPr="00DE5702">
        <w:rPr>
          <w:rFonts w:ascii="Calibri" w:hAnsi="Calibri"/>
          <w:b/>
          <w:sz w:val="22"/>
          <w:szCs w:val="22"/>
        </w:rPr>
        <w:t>ciboulette</w:t>
      </w:r>
    </w:p>
    <w:p w14:paraId="339DAEC5" w14:textId="77777777" w:rsidR="005675F7" w:rsidRDefault="005675F7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0B4A80B8" w14:textId="6A1C24C2" w:rsidR="00186910" w:rsidRDefault="00632734" w:rsidP="00186910">
      <w:pPr>
        <w:jc w:val="center"/>
        <w:rPr>
          <w:rFonts w:ascii="Calibri" w:hAnsi="Calibri"/>
          <w:i/>
          <w:sz w:val="22"/>
          <w:szCs w:val="22"/>
        </w:rPr>
      </w:pPr>
      <w:r w:rsidRPr="00DE5702">
        <w:rPr>
          <w:rFonts w:ascii="Calibri" w:hAnsi="Calibri"/>
          <w:i/>
          <w:sz w:val="22"/>
          <w:szCs w:val="22"/>
        </w:rPr>
        <w:t>Selleri risotto</w:t>
      </w:r>
      <w:r w:rsidR="00186910" w:rsidRPr="00DE5702">
        <w:rPr>
          <w:rFonts w:ascii="Calibri" w:hAnsi="Calibri"/>
          <w:i/>
          <w:sz w:val="22"/>
          <w:szCs w:val="22"/>
        </w:rPr>
        <w:t xml:space="preserve">, </w:t>
      </w:r>
      <w:r w:rsidRPr="00DE5702">
        <w:rPr>
          <w:rFonts w:ascii="Calibri" w:hAnsi="Calibri"/>
          <w:i/>
          <w:sz w:val="22"/>
          <w:szCs w:val="22"/>
        </w:rPr>
        <w:t>brøndkarse, parmesan og purløg</w:t>
      </w:r>
    </w:p>
    <w:p w14:paraId="43467902" w14:textId="77777777" w:rsidR="005675F7" w:rsidRDefault="005675F7" w:rsidP="00186910">
      <w:pPr>
        <w:jc w:val="center"/>
        <w:rPr>
          <w:rFonts w:ascii="Calibri" w:hAnsi="Calibri"/>
          <w:i/>
          <w:sz w:val="22"/>
          <w:szCs w:val="22"/>
        </w:rPr>
      </w:pPr>
    </w:p>
    <w:p w14:paraId="5FCE09D4" w14:textId="516E27C8" w:rsidR="0089796F" w:rsidRDefault="00055D53" w:rsidP="00186910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Celeriac</w:t>
      </w:r>
      <w:r w:rsidR="0089796F">
        <w:rPr>
          <w:rFonts w:ascii="Calibri" w:hAnsi="Calibri"/>
          <w:i/>
          <w:sz w:val="22"/>
          <w:szCs w:val="22"/>
        </w:rPr>
        <w:t>-risotto, cress, parmesan &amp; chives</w:t>
      </w:r>
    </w:p>
    <w:p w14:paraId="3DC81DB5" w14:textId="77777777" w:rsidR="005675F7" w:rsidRDefault="005675F7" w:rsidP="00186910">
      <w:pPr>
        <w:jc w:val="center"/>
        <w:rPr>
          <w:rFonts w:ascii="Calibri" w:hAnsi="Calibri"/>
          <w:i/>
          <w:sz w:val="22"/>
          <w:szCs w:val="22"/>
        </w:rPr>
      </w:pPr>
    </w:p>
    <w:p w14:paraId="412882BE" w14:textId="16B34A18" w:rsidR="005675F7" w:rsidRPr="005675F7" w:rsidRDefault="00F604D2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175</w:t>
      </w:r>
      <w:r w:rsidR="005675F7" w:rsidRPr="005675F7">
        <w:rPr>
          <w:rFonts w:ascii="Calibri" w:hAnsi="Calibri"/>
          <w:b/>
          <w:sz w:val="22"/>
          <w:szCs w:val="22"/>
        </w:rPr>
        <w:t>,-</w:t>
      </w:r>
    </w:p>
    <w:p w14:paraId="4438DA1A" w14:textId="77777777" w:rsidR="00186910" w:rsidRDefault="00186910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2996D3D3" w14:textId="09F8F9E7" w:rsidR="0089796F" w:rsidRDefault="0089796F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Lotte braisée avec</w:t>
      </w:r>
      <w:r w:rsidR="00055D53">
        <w:rPr>
          <w:rFonts w:ascii="Calibri" w:hAnsi="Calibri"/>
          <w:b/>
          <w:sz w:val="22"/>
          <w:szCs w:val="22"/>
        </w:rPr>
        <w:t xml:space="preserve"> choux</w:t>
      </w:r>
      <w:r>
        <w:rPr>
          <w:rFonts w:ascii="Calibri" w:hAnsi="Calibri"/>
          <w:b/>
          <w:sz w:val="22"/>
          <w:szCs w:val="22"/>
        </w:rPr>
        <w:t xml:space="preserve"> romanesco, citron mariné, câpres &amp; beurre noisette</w:t>
      </w:r>
    </w:p>
    <w:p w14:paraId="019D1979" w14:textId="77777777" w:rsidR="005675F7" w:rsidRDefault="005675F7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2BADD3E3" w14:textId="77777777" w:rsidR="0089796F" w:rsidRDefault="00186910" w:rsidP="00186910">
      <w:pPr>
        <w:jc w:val="center"/>
        <w:rPr>
          <w:rFonts w:ascii="Calibri" w:hAnsi="Calibri"/>
          <w:i/>
          <w:sz w:val="22"/>
          <w:szCs w:val="22"/>
        </w:rPr>
      </w:pPr>
      <w:r w:rsidRPr="0089796F">
        <w:rPr>
          <w:rFonts w:ascii="Calibri" w:hAnsi="Calibri"/>
          <w:i/>
          <w:sz w:val="22"/>
          <w:szCs w:val="22"/>
        </w:rPr>
        <w:t>B</w:t>
      </w:r>
      <w:r w:rsidR="00632734" w:rsidRPr="0089796F">
        <w:rPr>
          <w:rFonts w:ascii="Calibri" w:hAnsi="Calibri"/>
          <w:i/>
          <w:sz w:val="22"/>
          <w:szCs w:val="22"/>
        </w:rPr>
        <w:t xml:space="preserve">raisseret havtaske med </w:t>
      </w:r>
      <w:r w:rsidR="002F056B" w:rsidRPr="0089796F">
        <w:rPr>
          <w:rFonts w:ascii="Calibri" w:hAnsi="Calibri"/>
          <w:i/>
          <w:sz w:val="22"/>
          <w:szCs w:val="22"/>
        </w:rPr>
        <w:t>romanesco, syltet citron, kapers og brunet smør</w:t>
      </w:r>
    </w:p>
    <w:p w14:paraId="02E6DEF9" w14:textId="77777777" w:rsidR="005675F7" w:rsidRPr="0089796F" w:rsidRDefault="005675F7" w:rsidP="00186910">
      <w:pPr>
        <w:jc w:val="center"/>
        <w:rPr>
          <w:rFonts w:ascii="Calibri" w:hAnsi="Calibri"/>
          <w:i/>
          <w:sz w:val="22"/>
          <w:szCs w:val="22"/>
        </w:rPr>
      </w:pPr>
    </w:p>
    <w:p w14:paraId="5413E751" w14:textId="5374CFDB" w:rsidR="00186910" w:rsidRPr="00184C74" w:rsidRDefault="0089796F" w:rsidP="00186910">
      <w:pPr>
        <w:jc w:val="center"/>
        <w:rPr>
          <w:rFonts w:ascii="Calibri" w:hAnsi="Calibri"/>
          <w:sz w:val="22"/>
          <w:szCs w:val="22"/>
        </w:rPr>
      </w:pPr>
      <w:r w:rsidRPr="00184C74">
        <w:rPr>
          <w:rFonts w:ascii="Calibri" w:hAnsi="Calibri"/>
          <w:sz w:val="22"/>
          <w:szCs w:val="22"/>
        </w:rPr>
        <w:t>Braised monkfish w. romanesco, pickled lemon, capers &amp; browned butter</w:t>
      </w:r>
    </w:p>
    <w:p w14:paraId="6E04A9C8" w14:textId="77777777" w:rsidR="005675F7" w:rsidRDefault="005675F7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43F25341" w14:textId="4270BE01" w:rsidR="005675F7" w:rsidRDefault="005675F7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225,-</w:t>
      </w:r>
    </w:p>
    <w:p w14:paraId="615ED017" w14:textId="77777777" w:rsidR="00896D20" w:rsidRDefault="00896D20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1A9E0065" w14:textId="0D5A6EF1" w:rsidR="00186910" w:rsidRDefault="00896D20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Agneau danois avec purée de pommes de terre, carotte, radis, herbes &amp; sauce </w:t>
      </w:r>
    </w:p>
    <w:p w14:paraId="03DB3E9D" w14:textId="77777777" w:rsidR="005675F7" w:rsidRDefault="005675F7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3A81E0BC" w14:textId="5D2971F2" w:rsidR="00186910" w:rsidRDefault="002F056B" w:rsidP="00186910">
      <w:pPr>
        <w:jc w:val="center"/>
        <w:rPr>
          <w:rFonts w:ascii="Calibri" w:hAnsi="Calibri"/>
          <w:i/>
          <w:sz w:val="22"/>
          <w:szCs w:val="22"/>
        </w:rPr>
      </w:pPr>
      <w:r w:rsidRPr="00896D20">
        <w:rPr>
          <w:rFonts w:ascii="Calibri" w:hAnsi="Calibri"/>
          <w:i/>
          <w:sz w:val="22"/>
          <w:szCs w:val="22"/>
        </w:rPr>
        <w:t>Dansk lam med kartoffel puré, gulerod, radi</w:t>
      </w:r>
      <w:r w:rsidR="009901B2" w:rsidRPr="00896D20">
        <w:rPr>
          <w:rFonts w:ascii="Calibri" w:hAnsi="Calibri"/>
          <w:i/>
          <w:sz w:val="22"/>
          <w:szCs w:val="22"/>
        </w:rPr>
        <w:t>sse</w:t>
      </w:r>
      <w:r w:rsidRPr="00896D20">
        <w:rPr>
          <w:rFonts w:ascii="Calibri" w:hAnsi="Calibri"/>
          <w:i/>
          <w:sz w:val="22"/>
          <w:szCs w:val="22"/>
        </w:rPr>
        <w:t xml:space="preserve">, </w:t>
      </w:r>
      <w:r w:rsidR="00186910" w:rsidRPr="00896D20">
        <w:rPr>
          <w:rFonts w:ascii="Calibri" w:hAnsi="Calibri"/>
          <w:i/>
          <w:sz w:val="22"/>
          <w:szCs w:val="22"/>
        </w:rPr>
        <w:t>urter &amp; sauce</w:t>
      </w:r>
    </w:p>
    <w:p w14:paraId="0CFDB2BA" w14:textId="77777777" w:rsidR="005675F7" w:rsidRPr="00896D20" w:rsidRDefault="005675F7" w:rsidP="00186910">
      <w:pPr>
        <w:jc w:val="center"/>
        <w:rPr>
          <w:rFonts w:ascii="Calibri" w:hAnsi="Calibri"/>
          <w:b/>
          <w:i/>
          <w:sz w:val="22"/>
          <w:szCs w:val="22"/>
        </w:rPr>
      </w:pPr>
    </w:p>
    <w:p w14:paraId="0D61F992" w14:textId="718121D9" w:rsidR="00896D20" w:rsidRDefault="00896D20" w:rsidP="00186910">
      <w:pPr>
        <w:jc w:val="center"/>
        <w:rPr>
          <w:rFonts w:ascii="Calibri" w:hAnsi="Calibri"/>
          <w:sz w:val="22"/>
          <w:szCs w:val="22"/>
        </w:rPr>
      </w:pPr>
      <w:r w:rsidRPr="00896D20">
        <w:rPr>
          <w:rFonts w:ascii="Calibri" w:hAnsi="Calibri"/>
          <w:sz w:val="22"/>
          <w:szCs w:val="22"/>
        </w:rPr>
        <w:t>Danish lamb w. Potato purée, carrots, radishes, herbs &amp; sauce</w:t>
      </w:r>
    </w:p>
    <w:p w14:paraId="7A35FA96" w14:textId="77777777" w:rsidR="005675F7" w:rsidRPr="00896D20" w:rsidRDefault="005675F7" w:rsidP="00186910">
      <w:pPr>
        <w:jc w:val="center"/>
        <w:rPr>
          <w:rFonts w:ascii="Calibri" w:hAnsi="Calibri"/>
          <w:sz w:val="22"/>
          <w:szCs w:val="22"/>
        </w:rPr>
      </w:pPr>
    </w:p>
    <w:p w14:paraId="23974F0F" w14:textId="577BEF49" w:rsidR="00186910" w:rsidRDefault="00FC4D7C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225,-</w:t>
      </w:r>
    </w:p>
    <w:p w14:paraId="7EC0C637" w14:textId="7E32AD1F" w:rsidR="00186910" w:rsidRDefault="00186910" w:rsidP="00D46FFD">
      <w:pPr>
        <w:rPr>
          <w:rFonts w:ascii="Calibri" w:hAnsi="Calibri"/>
          <w:b/>
          <w:sz w:val="22"/>
          <w:szCs w:val="22"/>
        </w:rPr>
      </w:pPr>
    </w:p>
    <w:p w14:paraId="650ACF50" w14:textId="77777777" w:rsidR="00D46FFD" w:rsidRDefault="00D46FFD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6AC00CBF" w14:textId="77777777" w:rsidR="00D46FFD" w:rsidRDefault="00D46FFD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64B5EFAC" w14:textId="77777777" w:rsidR="00D46FFD" w:rsidRDefault="00D46FFD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32B89617" w14:textId="77777777" w:rsidR="00D46FFD" w:rsidRDefault="00D46FFD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6E62CCD1" w14:textId="77777777" w:rsidR="00D46FFD" w:rsidRDefault="00D46FFD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44812F08" w14:textId="2D0CA87A" w:rsidR="00186910" w:rsidRPr="00A67C98" w:rsidRDefault="00322DDD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Fromage</w:t>
      </w:r>
    </w:p>
    <w:p w14:paraId="3BC65832" w14:textId="77777777" w:rsidR="00186910" w:rsidRDefault="00186910" w:rsidP="00186910">
      <w:pPr>
        <w:jc w:val="center"/>
        <w:rPr>
          <w:rFonts w:ascii="Calibri" w:hAnsi="Calibri"/>
        </w:rPr>
      </w:pPr>
    </w:p>
    <w:p w14:paraId="2AF613E9" w14:textId="46A7B0ED" w:rsidR="00186910" w:rsidRDefault="00186910" w:rsidP="00186910">
      <w:pPr>
        <w:jc w:val="center"/>
        <w:rPr>
          <w:rFonts w:ascii="Calibri" w:hAnsi="Calibri"/>
          <w:b/>
        </w:rPr>
      </w:pPr>
      <w:r w:rsidRPr="005675F7">
        <w:rPr>
          <w:rFonts w:ascii="Calibri" w:hAnsi="Calibri"/>
          <w:b/>
        </w:rPr>
        <w:t>Et udvalg af franske oste</w:t>
      </w:r>
    </w:p>
    <w:p w14:paraId="117678D3" w14:textId="77777777" w:rsidR="005675F7" w:rsidRPr="005675F7" w:rsidRDefault="005675F7" w:rsidP="00186910">
      <w:pPr>
        <w:jc w:val="center"/>
        <w:rPr>
          <w:rFonts w:ascii="Calibri" w:hAnsi="Calibri"/>
          <w:b/>
        </w:rPr>
      </w:pPr>
    </w:p>
    <w:p w14:paraId="68C2789B" w14:textId="38224BF7" w:rsidR="00322DDD" w:rsidRDefault="00580DCA" w:rsidP="00186910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S</w:t>
      </w:r>
      <w:r w:rsidR="00322DDD" w:rsidRPr="005675F7">
        <w:rPr>
          <w:rFonts w:ascii="Calibri" w:hAnsi="Calibri"/>
          <w:i/>
        </w:rPr>
        <w:t>élection de fromages français</w:t>
      </w:r>
    </w:p>
    <w:p w14:paraId="0905F2AC" w14:textId="77777777" w:rsidR="005675F7" w:rsidRPr="005675F7" w:rsidRDefault="005675F7" w:rsidP="00186910">
      <w:pPr>
        <w:jc w:val="center"/>
        <w:rPr>
          <w:rFonts w:ascii="Calibri" w:hAnsi="Calibri"/>
          <w:i/>
        </w:rPr>
      </w:pPr>
    </w:p>
    <w:p w14:paraId="20F9C2E8" w14:textId="28B6F44E" w:rsidR="00322DDD" w:rsidRPr="005675F7" w:rsidRDefault="00322DDD" w:rsidP="00186910">
      <w:pPr>
        <w:jc w:val="center"/>
        <w:rPr>
          <w:rFonts w:ascii="Calibri" w:hAnsi="Calibri"/>
          <w:sz w:val="22"/>
          <w:szCs w:val="22"/>
        </w:rPr>
      </w:pPr>
      <w:r w:rsidRPr="005675F7">
        <w:rPr>
          <w:rFonts w:ascii="Calibri" w:hAnsi="Calibri"/>
        </w:rPr>
        <w:t>A selection of french cheeses</w:t>
      </w:r>
    </w:p>
    <w:p w14:paraId="3D66887E" w14:textId="77777777" w:rsidR="00186910" w:rsidRDefault="00186910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2A3B42A0" w14:textId="3E77B563" w:rsidR="005675F7" w:rsidRDefault="005675F7" w:rsidP="00186910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100,-</w:t>
      </w:r>
    </w:p>
    <w:p w14:paraId="536A2F75" w14:textId="77777777" w:rsidR="00186910" w:rsidRDefault="00186910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218F221E" w14:textId="77777777" w:rsidR="00186910" w:rsidRDefault="00186910" w:rsidP="001869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0B1C924C" w14:textId="5641A838" w:rsidR="00186910" w:rsidRPr="00580DCA" w:rsidRDefault="00322DDD" w:rsidP="00186910">
      <w:pPr>
        <w:jc w:val="center"/>
        <w:rPr>
          <w:rFonts w:ascii="Calibri" w:hAnsi="Calibri"/>
          <w:b/>
        </w:rPr>
      </w:pPr>
      <w:r w:rsidRPr="00580DCA">
        <w:rPr>
          <w:rFonts w:ascii="Calibri" w:hAnsi="Calibri"/>
          <w:b/>
        </w:rPr>
        <w:t>Dessert</w:t>
      </w:r>
      <w:r w:rsidR="00184C74" w:rsidRPr="00580DCA">
        <w:rPr>
          <w:rFonts w:ascii="Calibri" w:hAnsi="Calibri"/>
          <w:b/>
        </w:rPr>
        <w:t>s</w:t>
      </w:r>
    </w:p>
    <w:p w14:paraId="2817EFA5" w14:textId="77777777" w:rsidR="00896D20" w:rsidRPr="00A67C98" w:rsidRDefault="00896D20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433259E5" w14:textId="31279259" w:rsidR="00186910" w:rsidRDefault="00896D20" w:rsidP="00186910">
      <w:pPr>
        <w:jc w:val="center"/>
        <w:rPr>
          <w:rFonts w:ascii="Calibri" w:hAnsi="Calibri"/>
          <w:b/>
        </w:rPr>
      </w:pPr>
      <w:r w:rsidRPr="00896D20">
        <w:rPr>
          <w:rFonts w:ascii="Calibri" w:hAnsi="Calibri"/>
          <w:b/>
        </w:rPr>
        <w:t>Orange sanguine, massepain &amp; creme chantilly</w:t>
      </w:r>
    </w:p>
    <w:p w14:paraId="443B76EB" w14:textId="77777777" w:rsidR="005675F7" w:rsidRPr="00896D20" w:rsidRDefault="005675F7" w:rsidP="00186910">
      <w:pPr>
        <w:jc w:val="center"/>
        <w:rPr>
          <w:rFonts w:ascii="Calibri" w:hAnsi="Calibri"/>
          <w:b/>
        </w:rPr>
      </w:pPr>
    </w:p>
    <w:p w14:paraId="62252654" w14:textId="1A044714" w:rsidR="00186910" w:rsidRDefault="00BF4EB5" w:rsidP="00186910">
      <w:pPr>
        <w:jc w:val="center"/>
        <w:rPr>
          <w:rFonts w:ascii="Calibri" w:hAnsi="Calibri"/>
          <w:i/>
        </w:rPr>
      </w:pPr>
      <w:r w:rsidRPr="00896D20">
        <w:rPr>
          <w:rFonts w:ascii="Calibri" w:hAnsi="Calibri"/>
          <w:i/>
        </w:rPr>
        <w:t xml:space="preserve">Blodappelsin, </w:t>
      </w:r>
      <w:r w:rsidR="00322DDD" w:rsidRPr="00896D20">
        <w:rPr>
          <w:rFonts w:ascii="Calibri" w:hAnsi="Calibri"/>
          <w:i/>
        </w:rPr>
        <w:t>mazarin</w:t>
      </w:r>
      <w:r w:rsidRPr="00896D20">
        <w:rPr>
          <w:rFonts w:ascii="Calibri" w:hAnsi="Calibri"/>
          <w:i/>
        </w:rPr>
        <w:t>, estragon</w:t>
      </w:r>
      <w:r w:rsidR="00896D20" w:rsidRPr="00896D20">
        <w:rPr>
          <w:rFonts w:ascii="Calibri" w:hAnsi="Calibri"/>
          <w:i/>
        </w:rPr>
        <w:t xml:space="preserve"> og flødeskum</w:t>
      </w:r>
    </w:p>
    <w:p w14:paraId="384DE552" w14:textId="53A11414" w:rsidR="005675F7" w:rsidRPr="00896D20" w:rsidRDefault="005675F7" w:rsidP="00186910">
      <w:pPr>
        <w:jc w:val="center"/>
        <w:rPr>
          <w:rFonts w:ascii="Calibri" w:hAnsi="Calibri"/>
          <w:i/>
        </w:rPr>
      </w:pPr>
    </w:p>
    <w:p w14:paraId="67CD3F39" w14:textId="50BDBCE4" w:rsidR="00896D20" w:rsidRDefault="00896D20" w:rsidP="00186910">
      <w:pPr>
        <w:jc w:val="center"/>
        <w:rPr>
          <w:rFonts w:ascii="Calibri" w:hAnsi="Calibri"/>
        </w:rPr>
      </w:pPr>
      <w:r w:rsidRPr="00896D20">
        <w:rPr>
          <w:rFonts w:ascii="Calibri" w:hAnsi="Calibri"/>
        </w:rPr>
        <w:t>Blood orange, marzipan, tarragon &amp; whipped cream</w:t>
      </w:r>
    </w:p>
    <w:p w14:paraId="29D64830" w14:textId="77777777" w:rsidR="005675F7" w:rsidRDefault="005675F7" w:rsidP="00186910">
      <w:pPr>
        <w:jc w:val="center"/>
        <w:rPr>
          <w:rFonts w:ascii="Calibri" w:hAnsi="Calibri"/>
        </w:rPr>
      </w:pPr>
    </w:p>
    <w:p w14:paraId="1C9C1344" w14:textId="2A9BDBBD" w:rsidR="005675F7" w:rsidRPr="00896D20" w:rsidRDefault="005675F7" w:rsidP="00186910">
      <w:pPr>
        <w:jc w:val="center"/>
        <w:rPr>
          <w:rFonts w:ascii="Calibri" w:hAnsi="Calibri"/>
        </w:rPr>
      </w:pPr>
      <w:r w:rsidRPr="005675F7">
        <w:rPr>
          <w:rFonts w:ascii="Calibri" w:hAnsi="Calibri"/>
          <w:b/>
        </w:rPr>
        <w:t>65,</w:t>
      </w:r>
      <w:r>
        <w:rPr>
          <w:rFonts w:ascii="Calibri" w:hAnsi="Calibri"/>
        </w:rPr>
        <w:t>-</w:t>
      </w:r>
    </w:p>
    <w:p w14:paraId="46A29F7C" w14:textId="77777777" w:rsidR="00896D20" w:rsidRPr="006E13E4" w:rsidRDefault="00896D20" w:rsidP="00186910">
      <w:pPr>
        <w:jc w:val="center"/>
        <w:rPr>
          <w:rFonts w:ascii="Calibri" w:hAnsi="Calibri"/>
        </w:rPr>
      </w:pPr>
    </w:p>
    <w:p w14:paraId="463C519C" w14:textId="62FA96C2" w:rsidR="00186910" w:rsidRDefault="00055D53" w:rsidP="00FC4D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Mousse au chocolat, </w:t>
      </w:r>
      <w:r w:rsidR="00FC4D7C">
        <w:rPr>
          <w:rFonts w:ascii="Calibri" w:hAnsi="Calibri"/>
          <w:b/>
        </w:rPr>
        <w:t xml:space="preserve">chocolat </w:t>
      </w:r>
      <w:r w:rsidR="005675F7">
        <w:rPr>
          <w:rFonts w:ascii="Calibri" w:hAnsi="Calibri"/>
          <w:b/>
        </w:rPr>
        <w:t xml:space="preserve">blanc </w:t>
      </w:r>
      <w:r>
        <w:rPr>
          <w:rFonts w:ascii="Calibri" w:hAnsi="Calibri"/>
          <w:b/>
        </w:rPr>
        <w:t xml:space="preserve">caramélisé </w:t>
      </w:r>
      <w:r w:rsidR="00310526">
        <w:rPr>
          <w:rFonts w:ascii="Calibri" w:hAnsi="Calibri"/>
          <w:b/>
        </w:rPr>
        <w:t>et glace au</w:t>
      </w:r>
      <w:r w:rsidR="005675F7">
        <w:rPr>
          <w:rFonts w:ascii="Calibri" w:hAnsi="Calibri"/>
          <w:b/>
        </w:rPr>
        <w:t xml:space="preserve"> lait entier</w:t>
      </w:r>
    </w:p>
    <w:p w14:paraId="1F634D5D" w14:textId="77777777" w:rsidR="005675F7" w:rsidRDefault="005675F7" w:rsidP="00FC4D7C">
      <w:pPr>
        <w:jc w:val="center"/>
        <w:rPr>
          <w:rFonts w:ascii="Calibri" w:hAnsi="Calibri"/>
          <w:b/>
        </w:rPr>
      </w:pPr>
    </w:p>
    <w:p w14:paraId="1313B97F" w14:textId="1DDE9DE1" w:rsidR="00186910" w:rsidRDefault="002F056B" w:rsidP="00FC4D7C">
      <w:pPr>
        <w:jc w:val="center"/>
        <w:rPr>
          <w:rFonts w:ascii="Calibri" w:hAnsi="Calibri"/>
          <w:b/>
          <w:i/>
        </w:rPr>
      </w:pPr>
      <w:r w:rsidRPr="00FC4D7C">
        <w:rPr>
          <w:rFonts w:ascii="Calibri" w:hAnsi="Calibri"/>
          <w:i/>
        </w:rPr>
        <w:t xml:space="preserve">Chokolademousse med </w:t>
      </w:r>
      <w:r w:rsidR="00322DDD" w:rsidRPr="00FC4D7C">
        <w:rPr>
          <w:rFonts w:ascii="Calibri" w:hAnsi="Calibri"/>
          <w:i/>
        </w:rPr>
        <w:t>karamelliseret</w:t>
      </w:r>
      <w:r w:rsidRPr="00FC4D7C">
        <w:rPr>
          <w:rFonts w:ascii="Calibri" w:hAnsi="Calibri"/>
          <w:i/>
        </w:rPr>
        <w:t xml:space="preserve"> hvidchokolade og sødmælks</w:t>
      </w:r>
      <w:r w:rsidR="00322DDD" w:rsidRPr="00FC4D7C">
        <w:rPr>
          <w:rFonts w:ascii="Calibri" w:hAnsi="Calibri"/>
          <w:i/>
        </w:rPr>
        <w:t>-</w:t>
      </w:r>
      <w:r w:rsidRPr="00FC4D7C">
        <w:rPr>
          <w:rFonts w:ascii="Calibri" w:hAnsi="Calibri"/>
          <w:i/>
        </w:rPr>
        <w:t>is</w:t>
      </w:r>
    </w:p>
    <w:p w14:paraId="3F9BA2B5" w14:textId="77777777" w:rsidR="005675F7" w:rsidRPr="00FC4D7C" w:rsidRDefault="005675F7" w:rsidP="00FC4D7C">
      <w:pPr>
        <w:jc w:val="center"/>
        <w:rPr>
          <w:rFonts w:ascii="Calibri" w:hAnsi="Calibri"/>
          <w:b/>
          <w:i/>
        </w:rPr>
      </w:pPr>
    </w:p>
    <w:p w14:paraId="0D103301" w14:textId="313FA264" w:rsidR="00FC4D7C" w:rsidRPr="00580DCA" w:rsidRDefault="00FC4D7C" w:rsidP="00FC4D7C">
      <w:pPr>
        <w:jc w:val="center"/>
        <w:rPr>
          <w:rFonts w:ascii="Calibri" w:hAnsi="Calibri"/>
        </w:rPr>
      </w:pPr>
      <w:r w:rsidRPr="00580DCA">
        <w:rPr>
          <w:rFonts w:ascii="Calibri" w:hAnsi="Calibri"/>
        </w:rPr>
        <w:t>Chocolate mousse with caramelized white cho</w:t>
      </w:r>
      <w:r w:rsidR="005675F7" w:rsidRPr="00580DCA">
        <w:rPr>
          <w:rFonts w:ascii="Calibri" w:hAnsi="Calibri"/>
        </w:rPr>
        <w:t>colate &amp; whole milk ice cream</w:t>
      </w:r>
    </w:p>
    <w:p w14:paraId="50358BC3" w14:textId="77777777" w:rsidR="005675F7" w:rsidRDefault="005675F7" w:rsidP="00FC4D7C">
      <w:pPr>
        <w:jc w:val="center"/>
        <w:rPr>
          <w:rFonts w:ascii="Calibri" w:hAnsi="Calibri"/>
          <w:b/>
        </w:rPr>
      </w:pPr>
    </w:p>
    <w:p w14:paraId="7145A36D" w14:textId="179B8948" w:rsidR="005675F7" w:rsidRPr="00A67C98" w:rsidRDefault="005675F7" w:rsidP="00FC4D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65,-</w:t>
      </w:r>
    </w:p>
    <w:p w14:paraId="76BFFF38" w14:textId="77777777" w:rsidR="00186910" w:rsidRDefault="00186910" w:rsidP="00186910">
      <w:pPr>
        <w:jc w:val="center"/>
        <w:rPr>
          <w:rFonts w:ascii="Calibri" w:hAnsi="Calibri"/>
          <w:b/>
          <w:sz w:val="22"/>
          <w:szCs w:val="22"/>
        </w:rPr>
      </w:pPr>
    </w:p>
    <w:p w14:paraId="3EAF0F7D" w14:textId="01D91A48" w:rsidR="00186910" w:rsidRPr="00A67C98" w:rsidRDefault="00186910" w:rsidP="0018691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</w:t>
      </w:r>
    </w:p>
    <w:p w14:paraId="5CF209E5" w14:textId="1EBA158C" w:rsidR="00186910" w:rsidRPr="00A67C98" w:rsidRDefault="00186910" w:rsidP="00186910">
      <w:pPr>
        <w:jc w:val="center"/>
        <w:rPr>
          <w:rFonts w:ascii="Calibri" w:hAnsi="Calibri"/>
          <w:b/>
          <w:i/>
          <w:sz w:val="22"/>
          <w:szCs w:val="22"/>
        </w:rPr>
      </w:pPr>
      <w:r w:rsidRPr="00A67C98">
        <w:rPr>
          <w:rFonts w:ascii="Calibri" w:hAnsi="Calibri"/>
          <w:i/>
          <w:sz w:val="22"/>
          <w:szCs w:val="22"/>
        </w:rPr>
        <w:t>Menu degustation</w:t>
      </w:r>
      <w:r>
        <w:rPr>
          <w:rFonts w:ascii="Calibri" w:hAnsi="Calibri"/>
          <w:i/>
          <w:sz w:val="22"/>
          <w:szCs w:val="22"/>
        </w:rPr>
        <w:t xml:space="preserve"> (tasting) (4 retter) </w:t>
      </w:r>
      <w:r>
        <w:rPr>
          <w:rFonts w:ascii="Calibri" w:hAnsi="Calibri"/>
          <w:b/>
          <w:i/>
          <w:sz w:val="22"/>
          <w:szCs w:val="22"/>
        </w:rPr>
        <w:t>350</w:t>
      </w:r>
      <w:r w:rsidR="00D46FFD">
        <w:rPr>
          <w:rFonts w:ascii="Calibri" w:hAnsi="Calibri"/>
          <w:b/>
          <w:i/>
          <w:sz w:val="22"/>
          <w:szCs w:val="22"/>
        </w:rPr>
        <w:t>,-</w:t>
      </w:r>
    </w:p>
    <w:p w14:paraId="4C728E14" w14:textId="77777777" w:rsidR="00186910" w:rsidRPr="00494FA6" w:rsidRDefault="00186910" w:rsidP="00186910">
      <w:pPr>
        <w:rPr>
          <w:rFonts w:ascii="Calibri" w:hAnsi="Calibri"/>
          <w:b/>
          <w:i/>
          <w:sz w:val="22"/>
          <w:szCs w:val="22"/>
        </w:rPr>
      </w:pPr>
    </w:p>
    <w:p w14:paraId="1D397284" w14:textId="3B5ED866" w:rsidR="00922A0D" w:rsidRPr="0095543E" w:rsidRDefault="00922A0D" w:rsidP="00186910">
      <w:pPr>
        <w:jc w:val="center"/>
        <w:rPr>
          <w:rFonts w:ascii="Calibri" w:hAnsi="Calibri"/>
          <w:b/>
        </w:rPr>
      </w:pPr>
    </w:p>
    <w:p w14:paraId="4A826F43" w14:textId="504DCC3D" w:rsidR="00090832" w:rsidRPr="00580DCA" w:rsidRDefault="00F276D0" w:rsidP="00580DCA">
      <w:pPr>
        <w:jc w:val="center"/>
        <w:rPr>
          <w:rFonts w:ascii="Calibri" w:hAnsi="Calibri"/>
        </w:rPr>
      </w:pPr>
      <w:r w:rsidRPr="0095543E">
        <w:rPr>
          <w:rFonts w:ascii="Calibri" w:hAnsi="Calibri"/>
          <w:b/>
          <w:sz w:val="32"/>
          <w:szCs w:val="32"/>
        </w:rPr>
        <w:t>Menu</w:t>
      </w:r>
      <w:r w:rsidR="00184C74">
        <w:rPr>
          <w:rFonts w:ascii="Calibri" w:hAnsi="Calibri"/>
          <w:b/>
          <w:sz w:val="32"/>
          <w:szCs w:val="32"/>
        </w:rPr>
        <w:t xml:space="preserve"> déjeuner</w:t>
      </w:r>
      <w:r>
        <w:rPr>
          <w:rFonts w:ascii="Calibri" w:hAnsi="Calibri"/>
          <w:b/>
          <w:sz w:val="32"/>
          <w:szCs w:val="32"/>
        </w:rPr>
        <w:t xml:space="preserve"> 12 – 15</w:t>
      </w:r>
    </w:p>
    <w:p w14:paraId="065D8AD0" w14:textId="77777777" w:rsid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32"/>
          <w:szCs w:val="32"/>
        </w:rPr>
      </w:pPr>
    </w:p>
    <w:p w14:paraId="3FBBD410" w14:textId="0363DDE7" w:rsidR="00F276D0" w:rsidRDefault="00FC4D7C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  <w:r>
        <w:rPr>
          <w:rFonts w:ascii="Calibri" w:hAnsi="Calibri"/>
        </w:rPr>
        <w:t>Omelette</w:t>
      </w:r>
      <w:r w:rsidR="00F276D0" w:rsidRPr="00F276D0">
        <w:rPr>
          <w:rFonts w:ascii="Calibri" w:hAnsi="Calibri"/>
        </w:rPr>
        <w:t xml:space="preserve"> aux fines herbes</w:t>
      </w:r>
      <w:r w:rsidR="00F276D0">
        <w:rPr>
          <w:rFonts w:ascii="Calibri" w:hAnsi="Calibri"/>
        </w:rPr>
        <w:t xml:space="preserve"> </w:t>
      </w:r>
      <w:r w:rsidR="00F276D0" w:rsidRPr="00F276D0">
        <w:rPr>
          <w:rFonts w:ascii="Calibri" w:hAnsi="Calibri"/>
          <w:b/>
        </w:rPr>
        <w:t>75</w:t>
      </w:r>
      <w:r w:rsidR="00717312">
        <w:rPr>
          <w:rFonts w:ascii="Calibri" w:hAnsi="Calibri"/>
          <w:b/>
        </w:rPr>
        <w:t>,-</w:t>
      </w:r>
    </w:p>
    <w:p w14:paraId="1122AC25" w14:textId="77777777" w:rsid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</w:p>
    <w:p w14:paraId="7A32C16F" w14:textId="2944AB8E" w:rsidR="00F276D0" w:rsidRDefault="00184C74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  <w:r>
        <w:rPr>
          <w:rFonts w:ascii="Calibri" w:hAnsi="Calibri"/>
        </w:rPr>
        <w:t>Salade Ché</w:t>
      </w:r>
      <w:r w:rsidR="00F276D0">
        <w:rPr>
          <w:rFonts w:ascii="Calibri" w:hAnsi="Calibri"/>
        </w:rPr>
        <w:t xml:space="preserve">vre Chaud </w:t>
      </w:r>
      <w:r w:rsidR="00F276D0" w:rsidRPr="00F276D0">
        <w:rPr>
          <w:rFonts w:ascii="Calibri" w:hAnsi="Calibri"/>
          <w:b/>
        </w:rPr>
        <w:t>75</w:t>
      </w:r>
      <w:r w:rsidR="00717312">
        <w:rPr>
          <w:rFonts w:ascii="Calibri" w:hAnsi="Calibri"/>
          <w:b/>
        </w:rPr>
        <w:t>,-</w:t>
      </w:r>
    </w:p>
    <w:p w14:paraId="0833AFCC" w14:textId="77777777" w:rsid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</w:p>
    <w:p w14:paraId="0DD59BB4" w14:textId="4A7628BF" w:rsid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Moules Mariniéres </w:t>
      </w:r>
      <w:r w:rsidRPr="00F276D0">
        <w:rPr>
          <w:rFonts w:ascii="Calibri" w:hAnsi="Calibri"/>
          <w:b/>
        </w:rPr>
        <w:t>150</w:t>
      </w:r>
      <w:r w:rsidR="00717312">
        <w:rPr>
          <w:rFonts w:ascii="Calibri" w:hAnsi="Calibri"/>
          <w:b/>
        </w:rPr>
        <w:t>,-</w:t>
      </w:r>
    </w:p>
    <w:p w14:paraId="0D6B5E01" w14:textId="77777777" w:rsid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</w:p>
    <w:p w14:paraId="490272C8" w14:textId="32061023" w:rsid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Moules Frites </w:t>
      </w:r>
      <w:r w:rsidRPr="00F276D0">
        <w:rPr>
          <w:rFonts w:ascii="Calibri" w:hAnsi="Calibri"/>
          <w:b/>
        </w:rPr>
        <w:t>200</w:t>
      </w:r>
      <w:r w:rsidR="00717312">
        <w:rPr>
          <w:rFonts w:ascii="Calibri" w:hAnsi="Calibri"/>
          <w:b/>
        </w:rPr>
        <w:t>,-</w:t>
      </w:r>
    </w:p>
    <w:p w14:paraId="3CD64B30" w14:textId="77777777" w:rsid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</w:p>
    <w:p w14:paraId="6ABCC2AD" w14:textId="2DA5E602" w:rsidR="00F276D0" w:rsidRDefault="00F276D0" w:rsidP="00580DCA">
      <w:pPr>
        <w:pStyle w:val="Ingenafstand"/>
        <w:tabs>
          <w:tab w:val="left" w:pos="142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Steak Frites m. salat </w:t>
      </w:r>
      <w:r w:rsidRPr="00F276D0">
        <w:rPr>
          <w:rFonts w:ascii="Calibri" w:hAnsi="Calibri"/>
          <w:b/>
        </w:rPr>
        <w:t>225</w:t>
      </w:r>
      <w:r w:rsidR="00717312">
        <w:rPr>
          <w:rFonts w:ascii="Calibri" w:hAnsi="Calibri"/>
          <w:b/>
        </w:rPr>
        <w:t>,-</w:t>
      </w:r>
    </w:p>
    <w:p w14:paraId="67FCAD08" w14:textId="77777777" w:rsidR="00580DCA" w:rsidRDefault="00580DCA" w:rsidP="00580DCA">
      <w:pPr>
        <w:pStyle w:val="Ingenafstand"/>
        <w:tabs>
          <w:tab w:val="left" w:pos="142"/>
        </w:tabs>
        <w:jc w:val="center"/>
        <w:rPr>
          <w:rFonts w:ascii="Calibri" w:hAnsi="Calibri"/>
        </w:rPr>
      </w:pPr>
    </w:p>
    <w:p w14:paraId="220F461A" w14:textId="5075A5A7" w:rsidR="00F276D0" w:rsidRPr="00F276D0" w:rsidRDefault="00F276D0" w:rsidP="00EB5ED3">
      <w:pPr>
        <w:pStyle w:val="Ingenafstand"/>
        <w:tabs>
          <w:tab w:val="left" w:pos="142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Franske Oste </w:t>
      </w:r>
      <w:r w:rsidRPr="00F276D0">
        <w:rPr>
          <w:rFonts w:ascii="Calibri" w:hAnsi="Calibri"/>
          <w:b/>
        </w:rPr>
        <w:t>100</w:t>
      </w:r>
      <w:r w:rsidR="00717312">
        <w:rPr>
          <w:rFonts w:ascii="Calibri" w:hAnsi="Calibri"/>
          <w:b/>
        </w:rPr>
        <w:t>,-</w:t>
      </w:r>
    </w:p>
    <w:p w14:paraId="6953922F" w14:textId="77777777" w:rsidR="005675F7" w:rsidRDefault="005675F7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32"/>
          <w:szCs w:val="32"/>
        </w:rPr>
      </w:pPr>
    </w:p>
    <w:p w14:paraId="3E263C67" w14:textId="22309D86" w:rsidR="00EB5ED3" w:rsidRPr="0095543E" w:rsidRDefault="00EB5ED3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32"/>
          <w:szCs w:val="32"/>
        </w:rPr>
      </w:pPr>
      <w:r w:rsidRPr="0095543E">
        <w:rPr>
          <w:rFonts w:ascii="Calibri" w:hAnsi="Calibri"/>
          <w:b/>
          <w:sz w:val="32"/>
          <w:szCs w:val="32"/>
        </w:rPr>
        <w:t>Bobler</w:t>
      </w:r>
    </w:p>
    <w:p w14:paraId="5243C549" w14:textId="77777777" w:rsidR="0095543E" w:rsidRDefault="0095543E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  <w:sz w:val="20"/>
          <w:szCs w:val="20"/>
        </w:rPr>
      </w:pPr>
    </w:p>
    <w:p w14:paraId="5BE806A6" w14:textId="05F25608" w:rsidR="00EB5ED3" w:rsidRPr="0095543E" w:rsidRDefault="00EB5ED3" w:rsidP="00EB5ED3">
      <w:pPr>
        <w:pStyle w:val="Ingenafstand"/>
        <w:tabs>
          <w:tab w:val="left" w:pos="142"/>
        </w:tabs>
        <w:jc w:val="center"/>
        <w:rPr>
          <w:rFonts w:ascii="Calibri" w:hAnsi="Calibri"/>
          <w:b/>
        </w:rPr>
      </w:pPr>
      <w:r w:rsidRPr="0095543E">
        <w:rPr>
          <w:rFonts w:ascii="Calibri" w:hAnsi="Calibri"/>
          <w:b/>
        </w:rPr>
        <w:t>*</w:t>
      </w:r>
    </w:p>
    <w:p w14:paraId="6F53E6DE" w14:textId="3D010F7B" w:rsidR="00EB5ED3" w:rsidRPr="0095543E" w:rsidRDefault="00EB5ED3" w:rsidP="00EB5ED3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NV Crémant de Loire, Domaine Baumard, Loire  </w:t>
      </w:r>
      <w:r w:rsidRPr="0095543E">
        <w:rPr>
          <w:rFonts w:ascii="Calibri" w:hAnsi="Calibri"/>
          <w:b/>
        </w:rPr>
        <w:t>60</w:t>
      </w:r>
      <w:r w:rsidR="00717312">
        <w:rPr>
          <w:rFonts w:ascii="Calibri" w:hAnsi="Calibri"/>
          <w:b/>
        </w:rPr>
        <w:t>,-</w:t>
      </w:r>
      <w:r w:rsidRPr="0095543E">
        <w:rPr>
          <w:rFonts w:ascii="Calibri" w:hAnsi="Calibri"/>
          <w:b/>
        </w:rPr>
        <w:t>/350</w:t>
      </w:r>
      <w:r w:rsidR="00717312">
        <w:rPr>
          <w:rFonts w:ascii="Calibri" w:hAnsi="Calibri"/>
          <w:b/>
        </w:rPr>
        <w:t>,-</w:t>
      </w:r>
    </w:p>
    <w:p w14:paraId="00CCC751" w14:textId="51D4D9F9" w:rsidR="00EB5ED3" w:rsidRPr="0095543E" w:rsidRDefault="00EB5ED3" w:rsidP="00EB5ED3">
      <w:pPr>
        <w:jc w:val="center"/>
        <w:rPr>
          <w:rFonts w:ascii="Calibri" w:hAnsi="Calibri"/>
        </w:rPr>
      </w:pPr>
    </w:p>
    <w:p w14:paraId="4B071ADC" w14:textId="6CBBB214" w:rsidR="00EB5ED3" w:rsidRPr="0095543E" w:rsidRDefault="00EB5ED3" w:rsidP="00EB5ED3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NV Vielles Vignes Grand Cru, Blancs de Noirs, André Roger, Aÿ Champagne </w:t>
      </w:r>
      <w:r w:rsidRPr="0095543E">
        <w:rPr>
          <w:rFonts w:ascii="Calibri" w:hAnsi="Calibri"/>
          <w:b/>
        </w:rPr>
        <w:t>700</w:t>
      </w:r>
      <w:r w:rsidR="00717312">
        <w:rPr>
          <w:rFonts w:ascii="Calibri" w:hAnsi="Calibri"/>
          <w:b/>
        </w:rPr>
        <w:t>,-</w:t>
      </w:r>
    </w:p>
    <w:p w14:paraId="6A9E38BF" w14:textId="47DB402D" w:rsidR="00EB5ED3" w:rsidRPr="0095543E" w:rsidRDefault="00EB5ED3" w:rsidP="00EB5ED3">
      <w:pPr>
        <w:jc w:val="center"/>
        <w:rPr>
          <w:rFonts w:ascii="Calibri" w:hAnsi="Calibri"/>
          <w:b/>
        </w:rPr>
      </w:pPr>
    </w:p>
    <w:p w14:paraId="52F3DFFC" w14:textId="77ABA5A5" w:rsidR="00EB5ED3" w:rsidRPr="0095543E" w:rsidRDefault="00073467" w:rsidP="00EB5ED3">
      <w:pPr>
        <w:jc w:val="center"/>
        <w:rPr>
          <w:rFonts w:ascii="Calibri" w:hAnsi="Calibri"/>
          <w:b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0528" behindDoc="0" locked="0" layoutInCell="1" allowOverlap="1" wp14:anchorId="48DF446A" wp14:editId="516C6810">
            <wp:simplePos x="0" y="0"/>
            <wp:positionH relativeFrom="page">
              <wp:posOffset>1282075</wp:posOffset>
            </wp:positionH>
            <wp:positionV relativeFrom="page">
              <wp:posOffset>8422821</wp:posOffset>
            </wp:positionV>
            <wp:extent cx="391160" cy="412115"/>
            <wp:effectExtent l="65722" t="35878" r="0" b="30162"/>
            <wp:wrapNone/>
            <wp:docPr id="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84783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ED3" w:rsidRPr="0095543E">
        <w:rPr>
          <w:rFonts w:ascii="Calibri" w:hAnsi="Calibri"/>
        </w:rPr>
        <w:t xml:space="preserve">NV Vielles Vignes Rosé Grand Cru, pinot noir, André Roger, Aÿ Champagne </w:t>
      </w:r>
      <w:r w:rsidR="00EB5ED3" w:rsidRPr="0095543E">
        <w:rPr>
          <w:rFonts w:ascii="Calibri" w:hAnsi="Calibri"/>
          <w:b/>
        </w:rPr>
        <w:t>700</w:t>
      </w:r>
      <w:r w:rsidR="00717312">
        <w:rPr>
          <w:rFonts w:ascii="Calibri" w:hAnsi="Calibri"/>
          <w:b/>
        </w:rPr>
        <w:t>,-</w:t>
      </w:r>
    </w:p>
    <w:p w14:paraId="70E4B643" w14:textId="70A9B109" w:rsidR="00EB5ED3" w:rsidRPr="0095543E" w:rsidRDefault="00EB5ED3" w:rsidP="00EB5ED3">
      <w:pPr>
        <w:rPr>
          <w:rFonts w:ascii="Calibri" w:hAnsi="Calibri"/>
          <w:b/>
        </w:rPr>
      </w:pPr>
    </w:p>
    <w:p w14:paraId="113121E0" w14:textId="583B1BBE" w:rsidR="00EB5ED3" w:rsidRPr="0095543E" w:rsidRDefault="00EB5ED3" w:rsidP="00EB5ED3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2012 Rosé De Saignée, Premier Cru, Roger Brun, Aÿ, Champagne </w:t>
      </w:r>
      <w:r w:rsidRPr="0095543E">
        <w:rPr>
          <w:rFonts w:ascii="Calibri" w:hAnsi="Calibri"/>
          <w:b/>
        </w:rPr>
        <w:t>650</w:t>
      </w:r>
      <w:r w:rsidR="00717312">
        <w:rPr>
          <w:rFonts w:ascii="Calibri" w:hAnsi="Calibri"/>
          <w:b/>
        </w:rPr>
        <w:t>,-</w:t>
      </w:r>
      <w:r w:rsidRPr="0095543E">
        <w:rPr>
          <w:rFonts w:ascii="Calibri" w:hAnsi="Calibri"/>
          <w:b/>
        </w:rPr>
        <w:t>/1300</w:t>
      </w:r>
      <w:r w:rsidR="00717312">
        <w:rPr>
          <w:rFonts w:ascii="Calibri" w:hAnsi="Calibri"/>
          <w:b/>
        </w:rPr>
        <w:t>,-</w:t>
      </w:r>
    </w:p>
    <w:p w14:paraId="24ED59D4" w14:textId="69BE1746" w:rsidR="00EB5ED3" w:rsidRPr="0095543E" w:rsidRDefault="00EB5ED3" w:rsidP="00EB5ED3">
      <w:pPr>
        <w:jc w:val="center"/>
        <w:rPr>
          <w:rFonts w:ascii="Calibri" w:hAnsi="Calibri"/>
          <w:b/>
        </w:rPr>
      </w:pPr>
    </w:p>
    <w:p w14:paraId="409BF07C" w14:textId="6EA43079" w:rsidR="00EB5ED3" w:rsidRPr="0095543E" w:rsidRDefault="00EB5ED3" w:rsidP="00EB5ED3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NV Excellence, Gosset, Aÿ, Champagne, </w:t>
      </w:r>
      <w:r w:rsidRPr="0095543E">
        <w:rPr>
          <w:rFonts w:ascii="Calibri" w:hAnsi="Calibri"/>
          <w:b/>
          <w:lang w:val="en-US"/>
        </w:rPr>
        <w:t>700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3965900D" w14:textId="77777777" w:rsidR="00EB5ED3" w:rsidRPr="0095543E" w:rsidRDefault="00EB5ED3" w:rsidP="00EB5ED3">
      <w:pPr>
        <w:jc w:val="center"/>
        <w:rPr>
          <w:rFonts w:ascii="Calibri" w:hAnsi="Calibri"/>
          <w:b/>
          <w:lang w:val="en-US"/>
        </w:rPr>
      </w:pPr>
    </w:p>
    <w:p w14:paraId="085415BF" w14:textId="2BE473BD" w:rsidR="00EB5ED3" w:rsidRPr="0095543E" w:rsidRDefault="00EB5ED3" w:rsidP="00EB5ED3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NV Cuvée di Mangan, Florence Duchêne, Cumières, Champagne, </w:t>
      </w:r>
      <w:r w:rsidRPr="0095543E">
        <w:rPr>
          <w:rFonts w:ascii="Calibri" w:hAnsi="Calibri"/>
          <w:b/>
          <w:lang w:val="en-US"/>
        </w:rPr>
        <w:t>600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1CD2FDC1" w14:textId="77777777" w:rsidR="00EB5ED3" w:rsidRPr="0095543E" w:rsidRDefault="00EB5ED3" w:rsidP="00EB5ED3">
      <w:pPr>
        <w:jc w:val="center"/>
        <w:rPr>
          <w:rFonts w:ascii="Calibri" w:hAnsi="Calibri"/>
          <w:b/>
          <w:lang w:val="en-US"/>
        </w:rPr>
      </w:pPr>
    </w:p>
    <w:p w14:paraId="655DA5E2" w14:textId="7638F525" w:rsidR="00EB5ED3" w:rsidRPr="0095543E" w:rsidRDefault="00EB5ED3" w:rsidP="00EB5ED3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NV Les Cuteries, La Villesenières, Boursault, Champagne </w:t>
      </w:r>
      <w:r w:rsidRPr="0095543E">
        <w:rPr>
          <w:rFonts w:ascii="Calibri" w:hAnsi="Calibri"/>
          <w:b/>
          <w:lang w:val="en-US"/>
        </w:rPr>
        <w:t>600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54B1C7F6" w14:textId="77777777" w:rsidR="00EB5ED3" w:rsidRPr="0095543E" w:rsidRDefault="00EB5ED3" w:rsidP="00EB5ED3">
      <w:pPr>
        <w:jc w:val="center"/>
        <w:rPr>
          <w:rFonts w:ascii="Calibri" w:hAnsi="Calibri"/>
          <w:b/>
          <w:lang w:val="en-US"/>
        </w:rPr>
      </w:pPr>
    </w:p>
    <w:p w14:paraId="435101AF" w14:textId="02218455" w:rsidR="00EB5ED3" w:rsidRPr="0095543E" w:rsidRDefault="00EB5ED3" w:rsidP="00EB5ED3">
      <w:pPr>
        <w:jc w:val="center"/>
        <w:rPr>
          <w:rFonts w:ascii="Calibri" w:eastAsia="Times New Roman" w:hAnsi="Calibri" w:cs="Times New Roman"/>
          <w:color w:val="000000"/>
          <w:lang w:val="en-US" w:eastAsia="da-DK"/>
        </w:rPr>
      </w:pPr>
      <w:r w:rsidRPr="0095543E">
        <w:rPr>
          <w:rFonts w:ascii="Calibri" w:eastAsia="Times New Roman" w:hAnsi="Calibri" w:cs="Times New Roman"/>
          <w:color w:val="000000"/>
          <w:lang w:val="en-US" w:eastAsia="da-DK"/>
        </w:rPr>
        <w:t xml:space="preserve">2006 Blanc de Blancs, Grand Cru, Duval Leroy, Vertus, Champagne, </w:t>
      </w:r>
      <w:r w:rsidRPr="0095543E">
        <w:rPr>
          <w:rFonts w:ascii="Calibri" w:eastAsia="Times New Roman" w:hAnsi="Calibri" w:cs="Times New Roman"/>
          <w:b/>
          <w:color w:val="000000"/>
          <w:lang w:val="en-US" w:eastAsia="da-DK"/>
        </w:rPr>
        <w:t>700</w:t>
      </w:r>
      <w:proofErr w:type="gramStart"/>
      <w:r w:rsidR="00717312">
        <w:rPr>
          <w:rFonts w:ascii="Calibri" w:eastAsia="Times New Roman" w:hAnsi="Calibri" w:cs="Times New Roman"/>
          <w:b/>
          <w:color w:val="000000"/>
          <w:lang w:val="en-US" w:eastAsia="da-DK"/>
        </w:rPr>
        <w:t>,-</w:t>
      </w:r>
      <w:proofErr w:type="gramEnd"/>
      <w:r w:rsidRPr="0095543E">
        <w:rPr>
          <w:rFonts w:ascii="Calibri" w:eastAsia="Times New Roman" w:hAnsi="Calibri" w:cs="Times New Roman"/>
          <w:color w:val="000000"/>
          <w:lang w:val="en-US" w:eastAsia="da-DK"/>
        </w:rPr>
        <w:t> </w:t>
      </w:r>
    </w:p>
    <w:p w14:paraId="15BA5DD5" w14:textId="77777777" w:rsidR="00EB5ED3" w:rsidRPr="0095543E" w:rsidRDefault="00EB5ED3" w:rsidP="00EB5ED3">
      <w:pPr>
        <w:jc w:val="center"/>
        <w:rPr>
          <w:rFonts w:ascii="Calibri" w:hAnsi="Calibri"/>
          <w:b/>
          <w:lang w:val="en-US"/>
        </w:rPr>
      </w:pPr>
    </w:p>
    <w:p w14:paraId="29AE8441" w14:textId="5ADE55F8" w:rsidR="00EB5ED3" w:rsidRPr="0095543E" w:rsidRDefault="00EB5ED3" w:rsidP="00EB5ED3">
      <w:pPr>
        <w:jc w:val="center"/>
        <w:rPr>
          <w:rFonts w:ascii="Calibri" w:hAnsi="Calibri"/>
          <w:lang w:val="en-US"/>
        </w:rPr>
      </w:pPr>
      <w:r w:rsidRPr="0095543E">
        <w:rPr>
          <w:rFonts w:ascii="Calibri" w:hAnsi="Calibri"/>
          <w:lang w:val="en-US"/>
        </w:rPr>
        <w:t xml:space="preserve">2014 Frisante, barbera-bonarda, La Stoppa, Trebbiolo, Emila-Romagna, Italien </w:t>
      </w:r>
      <w:r w:rsidRPr="0095543E">
        <w:rPr>
          <w:rFonts w:ascii="Calibri" w:hAnsi="Calibri"/>
          <w:b/>
          <w:lang w:val="en-US"/>
        </w:rPr>
        <w:t>400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95543E">
        <w:rPr>
          <w:rFonts w:ascii="Calibri" w:hAnsi="Calibri"/>
          <w:lang w:val="en-US"/>
        </w:rPr>
        <w:t xml:space="preserve"> </w:t>
      </w:r>
    </w:p>
    <w:p w14:paraId="27147D38" w14:textId="77777777" w:rsidR="00EB5ED3" w:rsidRPr="0095543E" w:rsidRDefault="00EB5ED3" w:rsidP="00EB5ED3">
      <w:pPr>
        <w:rPr>
          <w:rFonts w:ascii="Calibri" w:hAnsi="Calibri"/>
          <w:lang w:val="en-US"/>
        </w:rPr>
      </w:pPr>
    </w:p>
    <w:p w14:paraId="5BF05CB4" w14:textId="6AD90F3C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27E8E116" w14:textId="77777777" w:rsidR="00F276D0" w:rsidRDefault="00F276D0" w:rsidP="005522BC">
      <w:pPr>
        <w:jc w:val="center"/>
        <w:rPr>
          <w:rFonts w:ascii="Calibri" w:hAnsi="Calibri"/>
          <w:b/>
          <w:sz w:val="32"/>
          <w:szCs w:val="32"/>
        </w:rPr>
      </w:pPr>
    </w:p>
    <w:p w14:paraId="2C0FCE3A" w14:textId="77777777" w:rsidR="00F276D0" w:rsidRDefault="00F276D0" w:rsidP="005522BC">
      <w:pPr>
        <w:jc w:val="center"/>
        <w:rPr>
          <w:rFonts w:ascii="Calibri" w:hAnsi="Calibri"/>
          <w:b/>
          <w:sz w:val="32"/>
          <w:szCs w:val="32"/>
        </w:rPr>
      </w:pPr>
    </w:p>
    <w:p w14:paraId="75675A9D" w14:textId="77777777" w:rsidR="00F276D0" w:rsidRDefault="00F276D0" w:rsidP="005522BC">
      <w:pPr>
        <w:jc w:val="center"/>
        <w:rPr>
          <w:rFonts w:ascii="Calibri" w:hAnsi="Calibri"/>
          <w:b/>
          <w:sz w:val="32"/>
          <w:szCs w:val="32"/>
        </w:rPr>
      </w:pPr>
    </w:p>
    <w:p w14:paraId="190C272F" w14:textId="77777777" w:rsidR="00F276D0" w:rsidRDefault="00F276D0" w:rsidP="005522BC">
      <w:pPr>
        <w:jc w:val="center"/>
        <w:rPr>
          <w:rFonts w:ascii="Calibri" w:hAnsi="Calibri"/>
          <w:b/>
          <w:sz w:val="32"/>
          <w:szCs w:val="32"/>
        </w:rPr>
      </w:pPr>
    </w:p>
    <w:p w14:paraId="0247EA27" w14:textId="77777777" w:rsidR="00F276D0" w:rsidRDefault="00F276D0" w:rsidP="005522BC">
      <w:pPr>
        <w:jc w:val="center"/>
        <w:rPr>
          <w:rFonts w:ascii="Calibri" w:hAnsi="Calibri"/>
          <w:b/>
          <w:sz w:val="32"/>
          <w:szCs w:val="32"/>
        </w:rPr>
      </w:pPr>
    </w:p>
    <w:p w14:paraId="04B3859D" w14:textId="797F1205" w:rsidR="005522BC" w:rsidRPr="0095543E" w:rsidRDefault="005522BC" w:rsidP="005522BC">
      <w:pPr>
        <w:jc w:val="center"/>
        <w:rPr>
          <w:rFonts w:ascii="Calibri" w:hAnsi="Calibri"/>
          <w:b/>
          <w:sz w:val="32"/>
          <w:szCs w:val="32"/>
        </w:rPr>
      </w:pPr>
      <w:r w:rsidRPr="0095543E">
        <w:rPr>
          <w:rFonts w:ascii="Calibri" w:hAnsi="Calibri"/>
          <w:b/>
          <w:sz w:val="32"/>
          <w:szCs w:val="32"/>
        </w:rPr>
        <w:t>Cider</w:t>
      </w:r>
    </w:p>
    <w:p w14:paraId="1578A910" w14:textId="77777777" w:rsidR="0095543E" w:rsidRDefault="0095543E" w:rsidP="005522BC">
      <w:pPr>
        <w:jc w:val="center"/>
        <w:rPr>
          <w:rFonts w:ascii="Calibri" w:hAnsi="Calibri"/>
          <w:b/>
        </w:rPr>
      </w:pPr>
    </w:p>
    <w:p w14:paraId="76197867" w14:textId="3FCF5A7E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  <w:b/>
        </w:rPr>
        <w:t>*</w:t>
      </w:r>
    </w:p>
    <w:p w14:paraId="4A2CF33D" w14:textId="1E94E191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NV Cidrerie du leguer, Cédric Le Bloas, Lannion, Bretagne </w:t>
      </w:r>
      <w:r w:rsidRPr="0095543E">
        <w:rPr>
          <w:rFonts w:ascii="Calibri" w:hAnsi="Calibri"/>
          <w:b/>
        </w:rPr>
        <w:t>150</w:t>
      </w:r>
      <w:r w:rsidR="00717312">
        <w:rPr>
          <w:rFonts w:ascii="Calibri" w:hAnsi="Calibri"/>
          <w:b/>
        </w:rPr>
        <w:t>,-</w:t>
      </w:r>
    </w:p>
    <w:p w14:paraId="397C53B0" w14:textId="77777777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2F215303" w14:textId="77777777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71A34952" w14:textId="77777777" w:rsidR="005522BC" w:rsidRPr="0095543E" w:rsidRDefault="005522BC" w:rsidP="005522BC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95543E">
        <w:rPr>
          <w:rFonts w:ascii="Calibri" w:hAnsi="Calibri"/>
          <w:b/>
          <w:sz w:val="32"/>
          <w:szCs w:val="32"/>
          <w:lang w:val="en-US"/>
        </w:rPr>
        <w:t>Rosé</w:t>
      </w:r>
    </w:p>
    <w:p w14:paraId="0CF45BF6" w14:textId="77777777" w:rsidR="0095543E" w:rsidRDefault="0095543E" w:rsidP="005522BC">
      <w:pPr>
        <w:jc w:val="center"/>
        <w:rPr>
          <w:rFonts w:ascii="Calibri" w:hAnsi="Calibri"/>
          <w:b/>
          <w:lang w:val="en-US"/>
        </w:rPr>
      </w:pPr>
    </w:p>
    <w:p w14:paraId="2040CC72" w14:textId="7777777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b/>
          <w:lang w:val="en-US"/>
        </w:rPr>
        <w:t>*</w:t>
      </w:r>
    </w:p>
    <w:p w14:paraId="70EFFC6A" w14:textId="60239ABE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2015 Les Petit Jamelles, syrah, Languedoc </w:t>
      </w:r>
      <w:r w:rsidRPr="0095543E">
        <w:rPr>
          <w:rFonts w:ascii="Calibri" w:hAnsi="Calibri"/>
          <w:b/>
          <w:lang w:val="en-US"/>
        </w:rPr>
        <w:t>50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95543E">
        <w:rPr>
          <w:rFonts w:ascii="Calibri" w:hAnsi="Calibri"/>
          <w:b/>
          <w:lang w:val="en-US"/>
        </w:rPr>
        <w:t>/250</w:t>
      </w:r>
      <w:r w:rsidR="00717312">
        <w:rPr>
          <w:rFonts w:ascii="Calibri" w:hAnsi="Calibri"/>
          <w:b/>
          <w:lang w:val="en-US"/>
        </w:rPr>
        <w:t>,-</w:t>
      </w:r>
    </w:p>
    <w:p w14:paraId="41B367E4" w14:textId="116824CF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1AA5798F" w14:textId="50F44F94" w:rsidR="005522BC" w:rsidRPr="0095543E" w:rsidRDefault="005522BC" w:rsidP="005522BC">
      <w:pPr>
        <w:jc w:val="center"/>
        <w:rPr>
          <w:rFonts w:ascii="Calibri" w:hAnsi="Calibri"/>
        </w:rPr>
      </w:pPr>
      <w:r w:rsidRPr="0095543E">
        <w:rPr>
          <w:rFonts w:ascii="Calibri" w:hAnsi="Calibri"/>
        </w:rPr>
        <w:t xml:space="preserve">2016 Pinot Noir, Fernand Engel, Alsace </w:t>
      </w:r>
      <w:r w:rsidRPr="0095543E">
        <w:rPr>
          <w:rFonts w:ascii="Calibri" w:hAnsi="Calibri"/>
          <w:b/>
        </w:rPr>
        <w:t>350</w:t>
      </w:r>
      <w:r w:rsidR="00717312">
        <w:rPr>
          <w:rFonts w:ascii="Calibri" w:hAnsi="Calibri"/>
          <w:b/>
        </w:rPr>
        <w:t>,-</w:t>
      </w:r>
    </w:p>
    <w:p w14:paraId="593533B9" w14:textId="380C9016" w:rsidR="005522BC" w:rsidRPr="0095543E" w:rsidRDefault="00073467" w:rsidP="005522BC">
      <w:pPr>
        <w:jc w:val="center"/>
        <w:rPr>
          <w:rFonts w:ascii="Calibri" w:hAnsi="Calibri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4624" behindDoc="0" locked="0" layoutInCell="1" allowOverlap="1" wp14:anchorId="093DCFB6" wp14:editId="45E6EE23">
            <wp:simplePos x="0" y="0"/>
            <wp:positionH relativeFrom="page">
              <wp:posOffset>6244675</wp:posOffset>
            </wp:positionH>
            <wp:positionV relativeFrom="page">
              <wp:posOffset>4136167</wp:posOffset>
            </wp:positionV>
            <wp:extent cx="391160" cy="412115"/>
            <wp:effectExtent l="25400" t="25400" r="15240" b="19685"/>
            <wp:wrapNone/>
            <wp:docPr id="91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E12B3" w14:textId="479DB177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2016 Sancerre, Vincent Delaporte, Loire </w:t>
      </w:r>
      <w:r w:rsidRPr="0095543E">
        <w:rPr>
          <w:rFonts w:ascii="Calibri" w:hAnsi="Calibri"/>
          <w:b/>
        </w:rPr>
        <w:t>400</w:t>
      </w:r>
      <w:r w:rsidR="00717312">
        <w:rPr>
          <w:rFonts w:ascii="Calibri" w:hAnsi="Calibri"/>
          <w:b/>
        </w:rPr>
        <w:t>,-</w:t>
      </w:r>
    </w:p>
    <w:p w14:paraId="6E6A5F66" w14:textId="6EA6AD62" w:rsidR="00EB5ED3" w:rsidRPr="0095543E" w:rsidRDefault="00EB5ED3" w:rsidP="00C04A5E">
      <w:pPr>
        <w:jc w:val="center"/>
        <w:rPr>
          <w:rFonts w:ascii="Calibri" w:hAnsi="Calibri"/>
          <w:b/>
          <w:i/>
        </w:rPr>
      </w:pPr>
    </w:p>
    <w:p w14:paraId="1A45645E" w14:textId="77777777" w:rsidR="009D3C22" w:rsidRPr="0095543E" w:rsidRDefault="009D3C22" w:rsidP="005522BC">
      <w:pPr>
        <w:jc w:val="center"/>
        <w:rPr>
          <w:rFonts w:ascii="Calibri" w:hAnsi="Calibri"/>
          <w:b/>
          <w:lang w:val="en-US"/>
        </w:rPr>
      </w:pPr>
    </w:p>
    <w:p w14:paraId="2DDEE823" w14:textId="00BB0D7A" w:rsidR="005522BC" w:rsidRPr="00F63CC5" w:rsidRDefault="005522BC" w:rsidP="0095543E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63CC5">
        <w:rPr>
          <w:rFonts w:ascii="Calibri" w:hAnsi="Calibri"/>
          <w:b/>
          <w:sz w:val="28"/>
          <w:szCs w:val="28"/>
          <w:lang w:val="en-US"/>
        </w:rPr>
        <w:t>Hvidvin</w:t>
      </w:r>
    </w:p>
    <w:p w14:paraId="35896605" w14:textId="77777777" w:rsidR="0095543E" w:rsidRPr="0095543E" w:rsidRDefault="0095543E" w:rsidP="005522BC">
      <w:pPr>
        <w:jc w:val="center"/>
        <w:rPr>
          <w:rFonts w:ascii="Calibri" w:hAnsi="Calibri"/>
          <w:b/>
          <w:lang w:val="en-US"/>
        </w:rPr>
      </w:pPr>
    </w:p>
    <w:p w14:paraId="5B7C4042" w14:textId="7777777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b/>
          <w:lang w:val="en-US"/>
        </w:rPr>
        <w:t>*</w:t>
      </w:r>
    </w:p>
    <w:p w14:paraId="48BA10FF" w14:textId="07ADEDC3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2014 Sancerre, sauvignon blanc, Domaine Lucien Crochet, Loire </w:t>
      </w:r>
      <w:r w:rsidRPr="0095543E">
        <w:rPr>
          <w:rFonts w:ascii="Calibri" w:hAnsi="Calibri"/>
          <w:b/>
          <w:lang w:val="en-US"/>
        </w:rPr>
        <w:t>400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5BADAC97" w14:textId="7E351441" w:rsidR="005522BC" w:rsidRPr="0095543E" w:rsidRDefault="00717312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82816" behindDoc="0" locked="0" layoutInCell="1" allowOverlap="1" wp14:anchorId="14F44EAD" wp14:editId="5556F0E1">
            <wp:simplePos x="0" y="0"/>
            <wp:positionH relativeFrom="page">
              <wp:posOffset>965200</wp:posOffset>
            </wp:positionH>
            <wp:positionV relativeFrom="page">
              <wp:posOffset>1740535</wp:posOffset>
            </wp:positionV>
            <wp:extent cx="391160" cy="412115"/>
            <wp:effectExtent l="25400" t="25400" r="15240" b="19685"/>
            <wp:wrapNone/>
            <wp:docPr id="9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2FBCA" w14:textId="368708EA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2014 Cuvée blanc D´oeuf, Chenin Blanc, Chateau de Passavant, Anjou </w:t>
      </w:r>
      <w:r w:rsidRPr="0095543E">
        <w:rPr>
          <w:rFonts w:ascii="Calibri" w:hAnsi="Calibri"/>
          <w:b/>
        </w:rPr>
        <w:t>250</w:t>
      </w:r>
      <w:r w:rsidR="00717312">
        <w:rPr>
          <w:rFonts w:ascii="Calibri" w:hAnsi="Calibri"/>
          <w:b/>
        </w:rPr>
        <w:t>,-</w:t>
      </w:r>
    </w:p>
    <w:p w14:paraId="4342538B" w14:textId="77777777" w:rsidR="005522BC" w:rsidRPr="0095543E" w:rsidRDefault="005522BC" w:rsidP="005522BC">
      <w:pPr>
        <w:jc w:val="center"/>
        <w:rPr>
          <w:rFonts w:ascii="Calibri" w:hAnsi="Calibri"/>
        </w:rPr>
      </w:pPr>
    </w:p>
    <w:p w14:paraId="628BC932" w14:textId="756DBFE3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2015 Muscadet Sevre ét Maine sur lie, Muscadet, Julien Braud, Loire </w:t>
      </w:r>
      <w:r w:rsidRPr="0095543E">
        <w:rPr>
          <w:rFonts w:ascii="Calibri" w:hAnsi="Calibri"/>
          <w:b/>
        </w:rPr>
        <w:t>300</w:t>
      </w:r>
      <w:r w:rsidR="00717312">
        <w:rPr>
          <w:rFonts w:ascii="Calibri" w:hAnsi="Calibri"/>
          <w:b/>
        </w:rPr>
        <w:t>,-</w:t>
      </w:r>
    </w:p>
    <w:p w14:paraId="27B26ADE" w14:textId="4CEC4C0F" w:rsidR="005522BC" w:rsidRPr="0095543E" w:rsidRDefault="00D97171" w:rsidP="005522BC">
      <w:pPr>
        <w:jc w:val="center"/>
        <w:rPr>
          <w:rFonts w:ascii="Calibri" w:hAnsi="Calibri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6672" behindDoc="0" locked="0" layoutInCell="1" allowOverlap="1" wp14:anchorId="63519841" wp14:editId="035310C7">
            <wp:simplePos x="0" y="0"/>
            <wp:positionH relativeFrom="page">
              <wp:posOffset>997769</wp:posOffset>
            </wp:positionH>
            <wp:positionV relativeFrom="page">
              <wp:posOffset>6206300</wp:posOffset>
            </wp:positionV>
            <wp:extent cx="568614" cy="599075"/>
            <wp:effectExtent l="25400" t="25400" r="15875" b="36195"/>
            <wp:wrapNone/>
            <wp:docPr id="9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568614" cy="59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A891D" w14:textId="1999B4C6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2016 Blanc d´Alsace, pinot blanc, Jossmeyer, Alsace </w:t>
      </w:r>
      <w:r w:rsidRPr="0095543E">
        <w:rPr>
          <w:rFonts w:ascii="Calibri" w:hAnsi="Calibri"/>
          <w:b/>
          <w:lang w:val="en-US"/>
        </w:rPr>
        <w:t>50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95543E">
        <w:rPr>
          <w:rFonts w:ascii="Calibri" w:hAnsi="Calibri"/>
          <w:b/>
          <w:lang w:val="en-US"/>
        </w:rPr>
        <w:t>/250</w:t>
      </w:r>
      <w:r w:rsidR="00717312">
        <w:rPr>
          <w:rFonts w:ascii="Calibri" w:hAnsi="Calibri"/>
          <w:b/>
          <w:lang w:val="en-US"/>
        </w:rPr>
        <w:t>,-</w:t>
      </w:r>
    </w:p>
    <w:p w14:paraId="492AD56E" w14:textId="084368CC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0B4ACA23" w14:textId="3739305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2015 Riesling, Fernand Engel, Alsace </w:t>
      </w:r>
      <w:r w:rsidRPr="0095543E">
        <w:rPr>
          <w:rFonts w:ascii="Calibri" w:hAnsi="Calibri"/>
          <w:b/>
          <w:lang w:val="en-US"/>
        </w:rPr>
        <w:t>60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95543E">
        <w:rPr>
          <w:rFonts w:ascii="Calibri" w:hAnsi="Calibri"/>
          <w:b/>
          <w:lang w:val="en-US"/>
        </w:rPr>
        <w:t>/300</w:t>
      </w:r>
      <w:r w:rsidR="00717312">
        <w:rPr>
          <w:rFonts w:ascii="Calibri" w:hAnsi="Calibri"/>
          <w:b/>
          <w:lang w:val="en-US"/>
        </w:rPr>
        <w:t>,-</w:t>
      </w:r>
    </w:p>
    <w:p w14:paraId="4F395DC8" w14:textId="7F409F93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66CF9CEB" w14:textId="38B8DFBB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2012 Hengst, Grand Cru, Riesling, Jossmeyer, Alsace </w:t>
      </w:r>
      <w:r w:rsidRPr="0095543E">
        <w:rPr>
          <w:rFonts w:ascii="Calibri" w:hAnsi="Calibri"/>
          <w:b/>
          <w:lang w:val="en-US"/>
        </w:rPr>
        <w:t>700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45C3C65A" w14:textId="73AB4384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029D4284" w14:textId="6DBA1C33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2016 Le Bosguet, sauvignon blanc, Castel Nau, Languedoc </w:t>
      </w:r>
      <w:r w:rsidRPr="0095543E">
        <w:rPr>
          <w:rFonts w:ascii="Calibri" w:hAnsi="Calibri"/>
          <w:b/>
          <w:lang w:val="en-US"/>
        </w:rPr>
        <w:t>50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95543E">
        <w:rPr>
          <w:rFonts w:ascii="Calibri" w:hAnsi="Calibri"/>
          <w:b/>
          <w:lang w:val="en-US"/>
        </w:rPr>
        <w:t>/250</w:t>
      </w:r>
      <w:r w:rsidR="00717312">
        <w:rPr>
          <w:rFonts w:ascii="Calibri" w:hAnsi="Calibri"/>
          <w:b/>
          <w:lang w:val="en-US"/>
        </w:rPr>
        <w:t>,-</w:t>
      </w:r>
    </w:p>
    <w:p w14:paraId="660D70EE" w14:textId="0D351C73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2CB25665" w14:textId="7048B03B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2015 Bourgogne Blanc, chardonnay, Seignurie des Posange, Bourgogne </w:t>
      </w:r>
      <w:r w:rsidRPr="0095543E">
        <w:rPr>
          <w:rFonts w:ascii="Calibri" w:hAnsi="Calibri"/>
          <w:b/>
          <w:lang w:val="en-US"/>
        </w:rPr>
        <w:t>60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95543E">
        <w:rPr>
          <w:rFonts w:ascii="Calibri" w:hAnsi="Calibri"/>
          <w:b/>
          <w:lang w:val="en-US"/>
        </w:rPr>
        <w:t>/300</w:t>
      </w:r>
      <w:r w:rsidR="00717312">
        <w:rPr>
          <w:rFonts w:ascii="Calibri" w:hAnsi="Calibri"/>
          <w:b/>
          <w:lang w:val="en-US"/>
        </w:rPr>
        <w:t>,-</w:t>
      </w:r>
    </w:p>
    <w:p w14:paraId="50A93BCE" w14:textId="026CA613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076822E2" w14:textId="2F9DC6AA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2014 La Roche-Vineuse, chardonnay, Syvaine &amp; Alain Normand, Mâcon, Bourgogne </w:t>
      </w:r>
      <w:r w:rsidRPr="0095543E">
        <w:rPr>
          <w:rFonts w:ascii="Calibri" w:hAnsi="Calibri"/>
          <w:b/>
          <w:lang w:val="en-US"/>
        </w:rPr>
        <w:t>400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410EF1CC" w14:textId="68907B5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755EF3B3" w14:textId="693F3AED" w:rsidR="005522BC" w:rsidRPr="0095543E" w:rsidRDefault="00D97171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80768" behindDoc="0" locked="0" layoutInCell="1" allowOverlap="1" wp14:anchorId="00F42D23" wp14:editId="039916E5">
            <wp:simplePos x="0" y="0"/>
            <wp:positionH relativeFrom="page">
              <wp:posOffset>6244117</wp:posOffset>
            </wp:positionH>
            <wp:positionV relativeFrom="page">
              <wp:posOffset>8354345</wp:posOffset>
            </wp:positionV>
            <wp:extent cx="210000" cy="221250"/>
            <wp:effectExtent l="25400" t="25400" r="19050" b="33020"/>
            <wp:wrapNone/>
            <wp:docPr id="9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222378" cy="23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522BC" w:rsidRPr="0095543E">
        <w:rPr>
          <w:rFonts w:ascii="Calibri" w:hAnsi="Calibri"/>
          <w:lang w:val="en-US"/>
        </w:rPr>
        <w:t>2015 ”Vaillons” 1.</w:t>
      </w:r>
      <w:proofErr w:type="gramEnd"/>
      <w:r w:rsidR="005522BC" w:rsidRPr="0095543E">
        <w:rPr>
          <w:rFonts w:ascii="Calibri" w:hAnsi="Calibri"/>
          <w:lang w:val="en-US"/>
        </w:rPr>
        <w:t xml:space="preserve"> Cru, chardo</w:t>
      </w:r>
      <w:r w:rsidR="00717312">
        <w:rPr>
          <w:rFonts w:ascii="Calibri" w:hAnsi="Calibri"/>
          <w:lang w:val="en-US"/>
        </w:rPr>
        <w:t>nnay, Bernard Defaix, Chablis, B</w:t>
      </w:r>
      <w:r w:rsidR="005522BC" w:rsidRPr="0095543E">
        <w:rPr>
          <w:rFonts w:ascii="Calibri" w:hAnsi="Calibri"/>
          <w:lang w:val="en-US"/>
        </w:rPr>
        <w:t xml:space="preserve">ourgogne </w:t>
      </w:r>
      <w:r w:rsidR="005522BC" w:rsidRPr="0095543E">
        <w:rPr>
          <w:rFonts w:ascii="Calibri" w:hAnsi="Calibri"/>
          <w:b/>
          <w:lang w:val="en-US"/>
        </w:rPr>
        <w:t>450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56B81D00" w14:textId="68270481" w:rsidR="005522BC" w:rsidRPr="0095543E" w:rsidRDefault="005522BC" w:rsidP="005522BC">
      <w:pPr>
        <w:jc w:val="center"/>
        <w:rPr>
          <w:rFonts w:ascii="Calibri" w:hAnsi="Calibri"/>
          <w:lang w:val="en-US"/>
        </w:rPr>
      </w:pPr>
    </w:p>
    <w:p w14:paraId="703D7651" w14:textId="39C49062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2013 Montagne la Folie, chardonnay, Rully, Bourgogne </w:t>
      </w:r>
      <w:r w:rsidRPr="0095543E">
        <w:rPr>
          <w:rFonts w:ascii="Calibri" w:hAnsi="Calibri"/>
          <w:b/>
          <w:lang w:val="en-US"/>
        </w:rPr>
        <w:t>500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00F10228" w14:textId="514FF799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38EC6E68" w14:textId="44E3C3DC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>2014 Les Frionnes</w:t>
      </w:r>
      <w:proofErr w:type="gramStart"/>
      <w:r w:rsidRPr="0095543E">
        <w:rPr>
          <w:rFonts w:ascii="Calibri" w:hAnsi="Calibri"/>
          <w:lang w:val="en-US"/>
        </w:rPr>
        <w:t>,1.er</w:t>
      </w:r>
      <w:proofErr w:type="gramEnd"/>
      <w:r w:rsidRPr="0095543E">
        <w:rPr>
          <w:rFonts w:ascii="Calibri" w:hAnsi="Calibri"/>
          <w:lang w:val="en-US"/>
        </w:rPr>
        <w:t xml:space="preserve"> Cru, chardonnay, Vincent Prunier, Saint- Aubin, Bourgogne </w:t>
      </w:r>
      <w:r w:rsidRPr="0095543E">
        <w:rPr>
          <w:rFonts w:ascii="Calibri" w:hAnsi="Calibri"/>
          <w:b/>
          <w:lang w:val="en-US"/>
        </w:rPr>
        <w:t>600</w:t>
      </w:r>
      <w:r w:rsidR="00717312">
        <w:rPr>
          <w:rFonts w:ascii="Calibri" w:hAnsi="Calibri"/>
          <w:b/>
          <w:lang w:val="en-US"/>
        </w:rPr>
        <w:t>,-</w:t>
      </w:r>
    </w:p>
    <w:p w14:paraId="61545642" w14:textId="16CE2A2F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7B7E1C68" w14:textId="70DDBAF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2011 Puligny-Montrachet, chardonnay, Amoit-Servelle, Bourgogne </w:t>
      </w:r>
      <w:r w:rsidRPr="0095543E">
        <w:rPr>
          <w:rFonts w:ascii="Calibri" w:hAnsi="Calibri"/>
          <w:b/>
          <w:lang w:val="en-US"/>
        </w:rPr>
        <w:t>700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3014BA58" w14:textId="77777777" w:rsidR="005522BC" w:rsidRPr="0095543E" w:rsidRDefault="005522BC" w:rsidP="005522BC">
      <w:pPr>
        <w:rPr>
          <w:rFonts w:ascii="Calibri" w:hAnsi="Calibri"/>
          <w:b/>
          <w:lang w:val="en-US"/>
        </w:rPr>
      </w:pPr>
    </w:p>
    <w:p w14:paraId="263D7F7D" w14:textId="055A9317" w:rsidR="005522BC" w:rsidRPr="0095543E" w:rsidRDefault="005522BC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rFonts w:ascii="Calibri" w:hAnsi="Calibri"/>
          <w:lang w:val="en-US"/>
        </w:rPr>
        <w:t xml:space="preserve">2014 EKAM, riesling &amp; albarino, Castell Déncus, Spanien </w:t>
      </w:r>
      <w:r w:rsidRPr="0095543E">
        <w:rPr>
          <w:rFonts w:ascii="Calibri" w:hAnsi="Calibri"/>
          <w:b/>
          <w:lang w:val="en-US"/>
        </w:rPr>
        <w:t>300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205096C2" w14:textId="2800595E" w:rsidR="005522BC" w:rsidRPr="0095543E" w:rsidRDefault="00717312" w:rsidP="005522BC">
      <w:pPr>
        <w:jc w:val="center"/>
        <w:rPr>
          <w:rFonts w:ascii="Calibri" w:hAnsi="Calibri"/>
          <w:b/>
          <w:lang w:val="en-US"/>
        </w:rPr>
      </w:pPr>
      <w:r w:rsidRPr="0095543E">
        <w:rPr>
          <w:noProof/>
          <w:lang w:val="en-US" w:eastAsia="da-DK"/>
        </w:rPr>
        <w:drawing>
          <wp:anchor distT="0" distB="0" distL="114300" distR="114300" simplePos="0" relativeHeight="251678720" behindDoc="0" locked="0" layoutInCell="1" allowOverlap="1" wp14:anchorId="279061AF" wp14:editId="49971723">
            <wp:simplePos x="0" y="0"/>
            <wp:positionH relativeFrom="page">
              <wp:posOffset>5602299</wp:posOffset>
            </wp:positionH>
            <wp:positionV relativeFrom="page">
              <wp:posOffset>6507127</wp:posOffset>
            </wp:positionV>
            <wp:extent cx="390231" cy="411778"/>
            <wp:effectExtent l="40005" t="61595" r="0" b="81915"/>
            <wp:wrapNone/>
            <wp:docPr id="9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51896">
                      <a:off x="0" y="0"/>
                      <a:ext cx="39055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45ABB" w14:textId="7EC9887B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  <w:lang w:val="en-US"/>
        </w:rPr>
        <w:t xml:space="preserve"> </w:t>
      </w:r>
      <w:r w:rsidRPr="0095543E">
        <w:rPr>
          <w:rFonts w:ascii="Calibri" w:hAnsi="Calibri"/>
        </w:rPr>
        <w:t xml:space="preserve">2013 Grüner Veltliner, Ferdinand Mayr, Østrig </w:t>
      </w:r>
      <w:r w:rsidRPr="0095543E">
        <w:rPr>
          <w:rFonts w:ascii="Calibri" w:hAnsi="Calibri"/>
          <w:b/>
        </w:rPr>
        <w:t>300</w:t>
      </w:r>
      <w:r w:rsidR="00717312">
        <w:rPr>
          <w:rFonts w:ascii="Calibri" w:hAnsi="Calibri"/>
          <w:b/>
        </w:rPr>
        <w:t>,-</w:t>
      </w:r>
    </w:p>
    <w:p w14:paraId="780991FF" w14:textId="61C886A3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2232CA37" w14:textId="1485E08E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2015 Muros Antigos, alvarinho, Anselmo Mendes, Portugal </w:t>
      </w:r>
      <w:r w:rsidRPr="0095543E">
        <w:rPr>
          <w:rFonts w:ascii="Calibri" w:hAnsi="Calibri"/>
          <w:b/>
        </w:rPr>
        <w:t>250</w:t>
      </w:r>
      <w:r w:rsidR="00717312">
        <w:rPr>
          <w:rFonts w:ascii="Calibri" w:hAnsi="Calibri"/>
          <w:b/>
        </w:rPr>
        <w:t>,-</w:t>
      </w:r>
    </w:p>
    <w:p w14:paraId="11846D16" w14:textId="777FEF3C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205994F3" w14:textId="445F7B46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2014 Haus Klosterberg, riesling, Markus Molitor, Mosel, Tyskland </w:t>
      </w:r>
      <w:r w:rsidRPr="0095543E">
        <w:rPr>
          <w:rFonts w:ascii="Calibri" w:hAnsi="Calibri"/>
          <w:b/>
        </w:rPr>
        <w:t>350</w:t>
      </w:r>
      <w:r w:rsidR="00717312">
        <w:rPr>
          <w:rFonts w:ascii="Calibri" w:hAnsi="Calibri"/>
          <w:b/>
        </w:rPr>
        <w:t>,-</w:t>
      </w:r>
    </w:p>
    <w:p w14:paraId="27B3EB59" w14:textId="27C33FB8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3C586A3B" w14:textId="1E08F2F1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2015 Riesling, Weingut Gunderloch, Rheinhessen, Tyskland </w:t>
      </w:r>
      <w:r w:rsidRPr="0095543E">
        <w:rPr>
          <w:rFonts w:ascii="Calibri" w:hAnsi="Calibri"/>
          <w:b/>
        </w:rPr>
        <w:t>350</w:t>
      </w:r>
      <w:r w:rsidR="00717312">
        <w:rPr>
          <w:rFonts w:ascii="Calibri" w:hAnsi="Calibri"/>
          <w:b/>
        </w:rPr>
        <w:t>,-</w:t>
      </w:r>
    </w:p>
    <w:p w14:paraId="26F03C6A" w14:textId="77777777" w:rsidR="005522BC" w:rsidRPr="0095543E" w:rsidRDefault="005522BC" w:rsidP="005522BC">
      <w:pPr>
        <w:jc w:val="center"/>
        <w:rPr>
          <w:rFonts w:ascii="Calibri" w:hAnsi="Calibri"/>
          <w:b/>
        </w:rPr>
      </w:pPr>
    </w:p>
    <w:p w14:paraId="694A8652" w14:textId="585CB81A" w:rsidR="005522BC" w:rsidRPr="0095543E" w:rsidRDefault="005522BC" w:rsidP="005522BC">
      <w:pPr>
        <w:jc w:val="center"/>
        <w:rPr>
          <w:rFonts w:ascii="Calibri" w:hAnsi="Calibri"/>
          <w:b/>
        </w:rPr>
      </w:pPr>
      <w:r w:rsidRPr="0095543E">
        <w:rPr>
          <w:rFonts w:ascii="Calibri" w:hAnsi="Calibri"/>
        </w:rPr>
        <w:t xml:space="preserve">NV Vihno do porto, forskelige druer fra Douro, Ferreira, Portugal </w:t>
      </w:r>
      <w:r w:rsidRPr="0095543E">
        <w:rPr>
          <w:rFonts w:ascii="Calibri" w:hAnsi="Calibri"/>
          <w:b/>
        </w:rPr>
        <w:t>400</w:t>
      </w:r>
      <w:r w:rsidR="00717312">
        <w:rPr>
          <w:rFonts w:ascii="Calibri" w:hAnsi="Calibri"/>
          <w:b/>
        </w:rPr>
        <w:t>,-</w:t>
      </w:r>
    </w:p>
    <w:p w14:paraId="2A898086" w14:textId="77777777" w:rsidR="00F276D0" w:rsidRDefault="00F276D0" w:rsidP="005522BC">
      <w:pPr>
        <w:jc w:val="center"/>
        <w:rPr>
          <w:rFonts w:ascii="Calibri" w:hAnsi="Calibri"/>
        </w:rPr>
      </w:pPr>
    </w:p>
    <w:p w14:paraId="78146DEB" w14:textId="77777777" w:rsidR="00F276D0" w:rsidRDefault="00F276D0" w:rsidP="005522BC">
      <w:pPr>
        <w:jc w:val="center"/>
        <w:rPr>
          <w:rFonts w:ascii="Calibri" w:hAnsi="Calibri"/>
        </w:rPr>
      </w:pPr>
    </w:p>
    <w:p w14:paraId="42C9B706" w14:textId="77777777" w:rsidR="00F276D0" w:rsidRDefault="00F276D0" w:rsidP="005522BC">
      <w:pPr>
        <w:jc w:val="center"/>
        <w:rPr>
          <w:rFonts w:ascii="Calibri" w:hAnsi="Calibri"/>
        </w:rPr>
      </w:pPr>
    </w:p>
    <w:p w14:paraId="4F7F3553" w14:textId="77777777" w:rsidR="00F276D0" w:rsidRDefault="00F276D0" w:rsidP="005522BC">
      <w:pPr>
        <w:jc w:val="center"/>
        <w:rPr>
          <w:rFonts w:ascii="Calibri" w:hAnsi="Calibri"/>
        </w:rPr>
      </w:pPr>
    </w:p>
    <w:p w14:paraId="63D95B52" w14:textId="77777777" w:rsidR="00D46FFD" w:rsidRDefault="00D46FFD" w:rsidP="005522BC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24915339" w14:textId="77777777" w:rsidR="00D46FFD" w:rsidRDefault="00D46FFD" w:rsidP="005522BC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0D2380F" w14:textId="63347EAD" w:rsidR="005522BC" w:rsidRPr="0095543E" w:rsidRDefault="005522BC" w:rsidP="005522BC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95543E">
        <w:rPr>
          <w:rFonts w:ascii="Calibri" w:hAnsi="Calibri"/>
          <w:b/>
          <w:sz w:val="32"/>
          <w:szCs w:val="32"/>
          <w:lang w:val="en-US"/>
        </w:rPr>
        <w:t>Rødvin</w:t>
      </w:r>
    </w:p>
    <w:p w14:paraId="195CB59E" w14:textId="77777777" w:rsidR="0095543E" w:rsidRDefault="0095543E" w:rsidP="005522BC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p w14:paraId="4BBD7C61" w14:textId="6D5C637E" w:rsidR="005522BC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b/>
          <w:lang w:val="en-US"/>
        </w:rPr>
        <w:t>*</w:t>
      </w:r>
    </w:p>
    <w:p w14:paraId="49BEDA80" w14:textId="77777777" w:rsidR="000122EF" w:rsidRDefault="000122EF" w:rsidP="005522BC">
      <w:pPr>
        <w:jc w:val="center"/>
        <w:rPr>
          <w:rFonts w:ascii="Calibri" w:hAnsi="Calibri"/>
          <w:b/>
          <w:lang w:val="en-US"/>
        </w:rPr>
      </w:pPr>
    </w:p>
    <w:p w14:paraId="4CCF5A0F" w14:textId="780FB241" w:rsidR="000122EF" w:rsidRPr="000122EF" w:rsidRDefault="000122EF" w:rsidP="000122EF">
      <w:pPr>
        <w:jc w:val="center"/>
        <w:rPr>
          <w:rFonts w:ascii="Calibri" w:hAnsi="Calibri"/>
          <w:b/>
        </w:rPr>
      </w:pPr>
      <w:r w:rsidRPr="000122EF">
        <w:rPr>
          <w:rFonts w:ascii="Calibri" w:hAnsi="Calibri"/>
        </w:rPr>
        <w:t xml:space="preserve">2016, Pinot Noir, pinot noir, J. De Villebois, Loire </w:t>
      </w:r>
      <w:r w:rsidRPr="000122EF">
        <w:rPr>
          <w:rFonts w:ascii="Calibri" w:hAnsi="Calibri"/>
          <w:b/>
        </w:rPr>
        <w:t>300</w:t>
      </w:r>
      <w:r w:rsidR="00717312">
        <w:rPr>
          <w:rFonts w:ascii="Calibri" w:hAnsi="Calibri"/>
          <w:b/>
        </w:rPr>
        <w:t>,-</w:t>
      </w:r>
    </w:p>
    <w:p w14:paraId="632439AA" w14:textId="5BC00844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7FC509F1" w14:textId="7C3F22FA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2014 Bourgogne Rouge, pinot noir, Edmond Cornu &amp; Fils, Bourgogne </w:t>
      </w:r>
      <w:r w:rsidR="00F276D0" w:rsidRPr="00F276D0">
        <w:rPr>
          <w:rFonts w:ascii="Calibri" w:hAnsi="Calibri"/>
          <w:b/>
          <w:lang w:val="en-US"/>
        </w:rPr>
        <w:t>70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="00F276D0" w:rsidRPr="00F276D0">
        <w:rPr>
          <w:rFonts w:ascii="Calibri" w:hAnsi="Calibri"/>
          <w:b/>
          <w:lang w:val="en-US"/>
        </w:rPr>
        <w:t>/</w:t>
      </w:r>
      <w:r w:rsidRPr="00186910">
        <w:rPr>
          <w:rFonts w:ascii="Calibri" w:hAnsi="Calibri"/>
          <w:b/>
          <w:lang w:val="en-US"/>
        </w:rPr>
        <w:t>350</w:t>
      </w:r>
      <w:r w:rsidR="00717312">
        <w:rPr>
          <w:rFonts w:ascii="Calibri" w:hAnsi="Calibri"/>
          <w:b/>
          <w:lang w:val="en-US"/>
        </w:rPr>
        <w:t>,-</w:t>
      </w:r>
    </w:p>
    <w:p w14:paraId="451B64ED" w14:textId="1B13C7C7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46FBB409" w14:textId="1D2DC0C4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2014 Moulin à Vent, gamay, Cháteau du Moulin à Vent, Beaujolais </w:t>
      </w:r>
      <w:r w:rsidRPr="00186910">
        <w:rPr>
          <w:rFonts w:ascii="Calibri" w:hAnsi="Calibri"/>
          <w:b/>
          <w:lang w:val="en-US"/>
        </w:rPr>
        <w:t>400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4136923D" w14:textId="4913DD59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28C3C3C8" w14:textId="7F48E110" w:rsidR="000122EF" w:rsidRPr="000122EF" w:rsidRDefault="000122EF" w:rsidP="000122EF">
      <w:pPr>
        <w:jc w:val="center"/>
        <w:rPr>
          <w:rFonts w:ascii="Calibri" w:hAnsi="Calibri"/>
          <w:b/>
        </w:rPr>
      </w:pPr>
      <w:r w:rsidRPr="000122EF">
        <w:rPr>
          <w:rFonts w:ascii="Calibri" w:hAnsi="Calibri"/>
        </w:rPr>
        <w:t xml:space="preserve">2013 Clos de la Mousse, pinot noir, Bouchard Père &amp; Fils, Baune, Bourgogne </w:t>
      </w:r>
      <w:r w:rsidRPr="000122EF">
        <w:rPr>
          <w:rFonts w:ascii="Calibri" w:hAnsi="Calibri"/>
          <w:b/>
        </w:rPr>
        <w:t>550</w:t>
      </w:r>
      <w:r w:rsidR="00717312">
        <w:rPr>
          <w:rFonts w:ascii="Calibri" w:hAnsi="Calibri"/>
          <w:b/>
        </w:rPr>
        <w:t>,-</w:t>
      </w:r>
    </w:p>
    <w:p w14:paraId="2143FAF8" w14:textId="4C28BD93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47FFB1F8" w14:textId="29EF160E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2011 Les Carrières, pinot noir, Edmond Cornu &amp; Fils, Ladoix, Bourgogne </w:t>
      </w:r>
      <w:r w:rsidRPr="00186910">
        <w:rPr>
          <w:rFonts w:ascii="Calibri" w:hAnsi="Calibri"/>
          <w:b/>
          <w:lang w:val="en-US"/>
        </w:rPr>
        <w:t>600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375B4193" w14:textId="455DE6E6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42EF6D02" w14:textId="542DD8A6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2011 Derière Chez Edouard 1.er cru, pinot noir, Hubert Lamy, Saint Aubin, Bourgogne </w:t>
      </w:r>
      <w:r w:rsidRPr="00186910">
        <w:rPr>
          <w:rFonts w:ascii="Calibri" w:hAnsi="Calibri"/>
          <w:b/>
          <w:lang w:val="en-US"/>
        </w:rPr>
        <w:t>700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7635BFF0" w14:textId="1A3DAEF1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07114EB4" w14:textId="7DDD2FAB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2008 Les Carelles 1er Cru, pinot noir, Jean Marc Bouley, Volnay, Bourgogne </w:t>
      </w:r>
      <w:r w:rsidRPr="00186910">
        <w:rPr>
          <w:rFonts w:ascii="Calibri" w:hAnsi="Calibri"/>
          <w:b/>
          <w:lang w:val="en-US"/>
        </w:rPr>
        <w:t>800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3E051440" w14:textId="12CF4A6C" w:rsidR="005522BC" w:rsidRPr="00186910" w:rsidRDefault="005522BC" w:rsidP="005522BC">
      <w:pPr>
        <w:rPr>
          <w:rFonts w:ascii="Calibri" w:hAnsi="Calibri"/>
          <w:lang w:val="en-US"/>
        </w:rPr>
      </w:pPr>
    </w:p>
    <w:p w14:paraId="2453A9D0" w14:textId="5C75D959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38A668FB" w14:textId="297AAB62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2014 La Cave du Gigondas, grenache-mourvèdre-syrah, Terrissimo, Beaumes de Venise, Rhône </w:t>
      </w:r>
      <w:r w:rsidRPr="00186910">
        <w:rPr>
          <w:rFonts w:ascii="Calibri" w:hAnsi="Calibri"/>
          <w:b/>
          <w:lang w:val="en-US"/>
        </w:rPr>
        <w:t>400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6316258C" w14:textId="0954003D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63AB46D2" w14:textId="620D969B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2014 Le Pavillon des Courtisanes, grenache-mourvèdre-syrah, Jean Luc Colombo, Cairanne, Rhône </w:t>
      </w:r>
      <w:r w:rsidRPr="00186910">
        <w:rPr>
          <w:rFonts w:ascii="Calibri" w:hAnsi="Calibri"/>
          <w:b/>
          <w:lang w:val="en-US"/>
        </w:rPr>
        <w:t>350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3CC8D3C3" w14:textId="7EAA95A2" w:rsidR="005522BC" w:rsidRPr="00186910" w:rsidRDefault="00D97171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83840" behindDoc="0" locked="0" layoutInCell="1" allowOverlap="1" wp14:anchorId="252B3193" wp14:editId="2C281F5C">
            <wp:simplePos x="0" y="0"/>
            <wp:positionH relativeFrom="column">
              <wp:posOffset>2704817</wp:posOffset>
            </wp:positionH>
            <wp:positionV relativeFrom="paragraph">
              <wp:posOffset>71778</wp:posOffset>
            </wp:positionV>
            <wp:extent cx="567774" cy="1148371"/>
            <wp:effectExtent l="0" t="10795" r="0" b="5715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774" cy="1148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0A1C6" w14:textId="3E57A781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2015 Crozes Hermitage, Yann Chave, Rhône </w:t>
      </w:r>
      <w:r w:rsidRPr="00186910">
        <w:rPr>
          <w:rFonts w:ascii="Calibri" w:hAnsi="Calibri"/>
          <w:b/>
          <w:lang w:val="en-US"/>
        </w:rPr>
        <w:t>500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1EFB2324" w14:textId="6EB346B8" w:rsidR="005522BC" w:rsidRPr="00186910" w:rsidRDefault="005522BC" w:rsidP="005522BC">
      <w:pPr>
        <w:rPr>
          <w:rFonts w:ascii="Calibri" w:hAnsi="Calibri"/>
          <w:b/>
          <w:lang w:val="en-US"/>
        </w:rPr>
      </w:pPr>
    </w:p>
    <w:p w14:paraId="237FD972" w14:textId="08846ADC" w:rsidR="005522BC" w:rsidRPr="00186910" w:rsidRDefault="005522BC" w:rsidP="005522BC">
      <w:pPr>
        <w:rPr>
          <w:rFonts w:ascii="Calibri" w:hAnsi="Calibri"/>
          <w:b/>
          <w:lang w:val="en-US"/>
        </w:rPr>
      </w:pPr>
    </w:p>
    <w:p w14:paraId="7AC5BB2F" w14:textId="77777777" w:rsidR="005522BC" w:rsidRPr="00186910" w:rsidRDefault="005522BC" w:rsidP="005522BC">
      <w:pPr>
        <w:rPr>
          <w:rFonts w:ascii="Calibri" w:hAnsi="Calibri"/>
          <w:b/>
          <w:lang w:val="en-US"/>
        </w:rPr>
      </w:pPr>
    </w:p>
    <w:p w14:paraId="0EAAF2F0" w14:textId="43C1C89E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>2012 Terasse du Diablo, grenache-syrah-cinsault</w:t>
      </w:r>
      <w:r w:rsidRPr="00186910">
        <w:rPr>
          <w:rFonts w:ascii="Calibri" w:hAnsi="Calibri"/>
          <w:b/>
          <w:lang w:val="en-US"/>
        </w:rPr>
        <w:t>-</w:t>
      </w:r>
      <w:r w:rsidRPr="00186910">
        <w:rPr>
          <w:rFonts w:ascii="Calibri" w:hAnsi="Calibri"/>
          <w:lang w:val="en-US"/>
        </w:rPr>
        <w:t xml:space="preserve">mourvèdre, Palliéres, Gigondas, Rhône </w:t>
      </w:r>
      <w:r w:rsidRPr="00186910">
        <w:rPr>
          <w:rFonts w:ascii="Calibri" w:hAnsi="Calibri"/>
          <w:b/>
          <w:lang w:val="en-US"/>
        </w:rPr>
        <w:t>600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4F369437" w14:textId="77777777" w:rsidR="005522BC" w:rsidRPr="00186910" w:rsidRDefault="005522BC" w:rsidP="005522BC">
      <w:pPr>
        <w:jc w:val="center"/>
        <w:rPr>
          <w:rFonts w:ascii="Calibri" w:hAnsi="Calibri"/>
          <w:lang w:val="en-US"/>
        </w:rPr>
      </w:pPr>
    </w:p>
    <w:p w14:paraId="7BE0D034" w14:textId="7C3A3D8C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>2014 Télégramme, grenache-syrah</w:t>
      </w:r>
      <w:r w:rsidRPr="00186910">
        <w:rPr>
          <w:rFonts w:ascii="Calibri" w:hAnsi="Calibri"/>
          <w:b/>
          <w:lang w:val="en-US"/>
        </w:rPr>
        <w:t>-</w:t>
      </w:r>
      <w:r w:rsidRPr="00186910">
        <w:rPr>
          <w:rFonts w:ascii="Calibri" w:hAnsi="Calibri"/>
          <w:lang w:val="en-US"/>
        </w:rPr>
        <w:t>mourvèdre-cinsault</w:t>
      </w:r>
      <w:proofErr w:type="gramStart"/>
      <w:r w:rsidRPr="00186910">
        <w:rPr>
          <w:rFonts w:ascii="Calibri" w:hAnsi="Calibri"/>
          <w:lang w:val="en-US"/>
        </w:rPr>
        <w:t>,Domaine</w:t>
      </w:r>
      <w:proofErr w:type="gramEnd"/>
      <w:r w:rsidRPr="00186910">
        <w:rPr>
          <w:rFonts w:ascii="Calibri" w:hAnsi="Calibri"/>
          <w:lang w:val="en-US"/>
        </w:rPr>
        <w:t xml:space="preserve"> du Vieux Télégraphe, Château Neuf-Du-Pape, Rhône </w:t>
      </w:r>
      <w:r w:rsidRPr="00186910">
        <w:rPr>
          <w:rFonts w:ascii="Calibri" w:hAnsi="Calibri"/>
          <w:b/>
          <w:lang w:val="en-US"/>
        </w:rPr>
        <w:t>700</w:t>
      </w:r>
      <w:r w:rsidR="00717312">
        <w:rPr>
          <w:rFonts w:ascii="Calibri" w:hAnsi="Calibri"/>
          <w:b/>
          <w:lang w:val="en-US"/>
        </w:rPr>
        <w:t>,-</w:t>
      </w:r>
    </w:p>
    <w:p w14:paraId="7AA04D01" w14:textId="77777777" w:rsidR="005522BC" w:rsidRPr="00186910" w:rsidRDefault="005522BC" w:rsidP="005522BC">
      <w:pPr>
        <w:rPr>
          <w:rFonts w:ascii="Calibri" w:hAnsi="Calibri"/>
          <w:b/>
          <w:lang w:val="en-US"/>
        </w:rPr>
      </w:pPr>
    </w:p>
    <w:p w14:paraId="72B711C7" w14:textId="61581021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2013 Amèthyste, syrah, Vignobles Levet, Côte Rotie, Rhône </w:t>
      </w:r>
      <w:r w:rsidRPr="00186910">
        <w:rPr>
          <w:rFonts w:ascii="Calibri" w:hAnsi="Calibri"/>
          <w:b/>
          <w:lang w:val="en-US"/>
        </w:rPr>
        <w:t>800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</w:p>
    <w:p w14:paraId="7431E737" w14:textId="77777777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045CC5F7" w14:textId="1A289186" w:rsidR="005522BC" w:rsidRDefault="005522BC" w:rsidP="00717312">
      <w:pPr>
        <w:jc w:val="center"/>
        <w:rPr>
          <w:rFonts w:ascii="Calibri" w:hAnsi="Calibri"/>
          <w:lang w:val="en-US"/>
        </w:rPr>
      </w:pPr>
      <w:r w:rsidRPr="00186910">
        <w:rPr>
          <w:rFonts w:ascii="Calibri" w:hAnsi="Calibri"/>
          <w:lang w:val="en-US"/>
        </w:rPr>
        <w:t xml:space="preserve">2015, Cote de Brouilly, gamay, Domaine Blain, Beaujolais </w:t>
      </w:r>
      <w:r w:rsidRPr="00186910">
        <w:rPr>
          <w:rFonts w:ascii="Calibri" w:hAnsi="Calibri"/>
          <w:b/>
          <w:lang w:val="en-US"/>
        </w:rPr>
        <w:t>300</w:t>
      </w:r>
      <w:proofErr w:type="gramStart"/>
      <w:r w:rsidR="00717312">
        <w:rPr>
          <w:rFonts w:ascii="Calibri" w:hAnsi="Calibri"/>
          <w:b/>
          <w:lang w:val="en-US"/>
        </w:rPr>
        <w:t>,</w:t>
      </w:r>
      <w:r w:rsidR="00717312">
        <w:rPr>
          <w:rFonts w:ascii="Calibri" w:hAnsi="Calibri"/>
          <w:lang w:val="en-US"/>
        </w:rPr>
        <w:t>-</w:t>
      </w:r>
      <w:proofErr w:type="gramEnd"/>
    </w:p>
    <w:p w14:paraId="15B349F2" w14:textId="77777777" w:rsidR="00717312" w:rsidRPr="00717312" w:rsidRDefault="00717312" w:rsidP="00717312">
      <w:pPr>
        <w:jc w:val="center"/>
        <w:rPr>
          <w:rFonts w:ascii="Calibri" w:hAnsi="Calibri"/>
          <w:lang w:val="en-US"/>
        </w:rPr>
      </w:pPr>
    </w:p>
    <w:p w14:paraId="76233925" w14:textId="7FA0B08E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2014 Les Murries, pinot noir, Castel Nau, Languedoc </w:t>
      </w:r>
      <w:r w:rsidRPr="00186910">
        <w:rPr>
          <w:rFonts w:ascii="Calibri" w:hAnsi="Calibri"/>
          <w:b/>
          <w:lang w:val="en-US"/>
        </w:rPr>
        <w:t>50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186910">
        <w:rPr>
          <w:rFonts w:ascii="Calibri" w:hAnsi="Calibri"/>
          <w:b/>
          <w:lang w:val="en-US"/>
        </w:rPr>
        <w:t xml:space="preserve"> /250</w:t>
      </w:r>
      <w:r w:rsidR="00717312">
        <w:rPr>
          <w:rFonts w:ascii="Calibri" w:hAnsi="Calibri"/>
          <w:b/>
          <w:lang w:val="en-US"/>
        </w:rPr>
        <w:t>,-</w:t>
      </w:r>
    </w:p>
    <w:p w14:paraId="405424EC" w14:textId="77777777" w:rsidR="005522BC" w:rsidRPr="00186910" w:rsidRDefault="005522BC" w:rsidP="005522BC">
      <w:pPr>
        <w:jc w:val="center"/>
        <w:rPr>
          <w:rFonts w:ascii="Calibri" w:hAnsi="Calibri"/>
          <w:b/>
          <w:lang w:val="en-US"/>
        </w:rPr>
      </w:pPr>
    </w:p>
    <w:p w14:paraId="650AD4E5" w14:textId="311B568C" w:rsidR="00E265F3" w:rsidRDefault="005522BC" w:rsidP="00717312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lang w:val="en-US"/>
        </w:rPr>
        <w:t xml:space="preserve">2016 Les Grand Chemin Vielles Vignes, carignan, Languedoc, </w:t>
      </w:r>
      <w:r w:rsidRPr="00186910">
        <w:rPr>
          <w:rFonts w:ascii="Calibri" w:hAnsi="Calibri"/>
          <w:b/>
          <w:lang w:val="en-US"/>
        </w:rPr>
        <w:t>50</w:t>
      </w:r>
      <w:proofErr w:type="gramStart"/>
      <w:r w:rsidR="00717312">
        <w:rPr>
          <w:rFonts w:ascii="Calibri" w:hAnsi="Calibri"/>
          <w:b/>
          <w:lang w:val="en-US"/>
        </w:rPr>
        <w:t>,-</w:t>
      </w:r>
      <w:proofErr w:type="gramEnd"/>
      <w:r w:rsidRPr="00186910">
        <w:rPr>
          <w:rFonts w:ascii="Calibri" w:hAnsi="Calibri"/>
          <w:b/>
          <w:lang w:val="en-US"/>
        </w:rPr>
        <w:t>/250</w:t>
      </w:r>
      <w:r w:rsidR="00717312">
        <w:rPr>
          <w:rFonts w:ascii="Calibri" w:hAnsi="Calibri"/>
          <w:b/>
          <w:lang w:val="en-US"/>
        </w:rPr>
        <w:t>,-</w:t>
      </w:r>
    </w:p>
    <w:p w14:paraId="58ADD404" w14:textId="77777777" w:rsidR="000122EF" w:rsidRPr="000122EF" w:rsidRDefault="000122EF" w:rsidP="000122EF">
      <w:pPr>
        <w:jc w:val="center"/>
        <w:rPr>
          <w:rFonts w:ascii="Calibri" w:hAnsi="Calibri"/>
          <w:b/>
          <w:lang w:val="en-US"/>
        </w:rPr>
      </w:pPr>
    </w:p>
    <w:p w14:paraId="1420251D" w14:textId="77777777" w:rsidR="00F276D0" w:rsidRDefault="00F276D0" w:rsidP="0029457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303C7B4A" w14:textId="77777777" w:rsidR="00F276D0" w:rsidRDefault="00F276D0" w:rsidP="0029457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63283E6" w14:textId="77777777" w:rsidR="00D46FFD" w:rsidRDefault="00D46FFD" w:rsidP="0029457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7F5CE485" w14:textId="77777777" w:rsidR="0029457D" w:rsidRDefault="0029457D" w:rsidP="0029457D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186910">
        <w:rPr>
          <w:rFonts w:ascii="Calibri" w:hAnsi="Calibri"/>
          <w:b/>
          <w:sz w:val="32"/>
          <w:szCs w:val="32"/>
          <w:lang w:val="en-US"/>
        </w:rPr>
        <w:t>Rødvin</w:t>
      </w:r>
    </w:p>
    <w:p w14:paraId="0AFB18BA" w14:textId="77777777" w:rsidR="00D46FFD" w:rsidRPr="00186910" w:rsidRDefault="00D46FFD" w:rsidP="0029457D">
      <w:pPr>
        <w:jc w:val="center"/>
        <w:rPr>
          <w:rFonts w:ascii="Calibri" w:hAnsi="Calibri"/>
          <w:b/>
          <w:sz w:val="32"/>
          <w:szCs w:val="32"/>
          <w:lang w:val="en-US"/>
        </w:rPr>
      </w:pPr>
    </w:p>
    <w:p w14:paraId="29B7D028" w14:textId="77777777" w:rsidR="0029457D" w:rsidRPr="00186910" w:rsidRDefault="0029457D" w:rsidP="0029457D">
      <w:pPr>
        <w:jc w:val="center"/>
        <w:rPr>
          <w:rFonts w:ascii="Calibri" w:hAnsi="Calibri"/>
          <w:b/>
          <w:lang w:val="en-US"/>
        </w:rPr>
      </w:pPr>
      <w:r w:rsidRPr="00186910">
        <w:rPr>
          <w:rFonts w:ascii="Calibri" w:hAnsi="Calibri"/>
          <w:b/>
          <w:lang w:val="en-US"/>
        </w:rPr>
        <w:t>*</w:t>
      </w:r>
    </w:p>
    <w:p w14:paraId="0BB96288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2014 Les Aspres, syrah, Pierre Cros, Languedoc, </w:t>
      </w:r>
      <w:r w:rsidRPr="00F276D0">
        <w:rPr>
          <w:b/>
          <w:lang w:val="en-US"/>
        </w:rPr>
        <w:t>500</w:t>
      </w:r>
    </w:p>
    <w:p w14:paraId="6205A045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0CE25EFF" w14:textId="498767BE" w:rsidR="0029457D" w:rsidRPr="00F276D0" w:rsidRDefault="00F276D0" w:rsidP="0029457D">
      <w:pPr>
        <w:jc w:val="center"/>
        <w:rPr>
          <w:b/>
          <w:lang w:val="en-US"/>
        </w:rPr>
      </w:pPr>
      <w:r w:rsidRPr="00F276D0">
        <w:rPr>
          <w:lang w:val="en-US"/>
        </w:rPr>
        <w:t>2014</w:t>
      </w:r>
      <w:r w:rsidR="0029457D" w:rsidRPr="00F276D0">
        <w:rPr>
          <w:lang w:val="en-US"/>
        </w:rPr>
        <w:t xml:space="preserve"> Tête de Bélier, syrah-grenache-mourvèdre-carignan, Château Peuch-Haut, Languedoc </w:t>
      </w:r>
      <w:r w:rsidR="0029457D" w:rsidRPr="00F276D0">
        <w:rPr>
          <w:b/>
          <w:lang w:val="en-US"/>
        </w:rPr>
        <w:t>500</w:t>
      </w:r>
    </w:p>
    <w:p w14:paraId="63630DA3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6A0F1E79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2014 Yann Pineau, syrah-grenache-mourvèdre, Château De Lescarelle, Provence </w:t>
      </w:r>
      <w:r w:rsidRPr="00F276D0">
        <w:rPr>
          <w:b/>
          <w:lang w:val="en-US"/>
        </w:rPr>
        <w:t>250</w:t>
      </w:r>
    </w:p>
    <w:p w14:paraId="6110F640" w14:textId="77777777" w:rsidR="0029457D" w:rsidRPr="00F276D0" w:rsidRDefault="0029457D" w:rsidP="0029457D">
      <w:pPr>
        <w:rPr>
          <w:b/>
          <w:lang w:val="en-US"/>
        </w:rPr>
      </w:pPr>
    </w:p>
    <w:p w14:paraId="62C3DD79" w14:textId="77777777" w:rsidR="0029457D" w:rsidRPr="00F276D0" w:rsidRDefault="0029457D" w:rsidP="0029457D">
      <w:pPr>
        <w:rPr>
          <w:lang w:val="en-US"/>
        </w:rPr>
      </w:pPr>
    </w:p>
    <w:p w14:paraId="0F145E33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2004 Listrac-Medoc, merlot, Château Moulin de Laborde, Bordeaux </w:t>
      </w:r>
      <w:r w:rsidRPr="00F276D0">
        <w:rPr>
          <w:b/>
          <w:lang w:val="en-US"/>
        </w:rPr>
        <w:t>100/500</w:t>
      </w:r>
    </w:p>
    <w:p w14:paraId="1B6E8BF1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7AFB65FA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2010 Grand Poujeaux, merlot-carbernet sauvignon-petit verdot, Château Branas, Moulis, Bordeaux </w:t>
      </w:r>
      <w:r w:rsidRPr="00F276D0">
        <w:rPr>
          <w:b/>
          <w:lang w:val="en-US"/>
        </w:rPr>
        <w:t>700</w:t>
      </w:r>
    </w:p>
    <w:p w14:paraId="19842853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7E0BBF68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23BAEF05" w14:textId="77777777" w:rsidR="0029457D" w:rsidRPr="00F276D0" w:rsidRDefault="0029457D" w:rsidP="0029457D">
      <w:pPr>
        <w:jc w:val="center"/>
        <w:rPr>
          <w:b/>
        </w:rPr>
      </w:pPr>
      <w:r w:rsidRPr="00F276D0">
        <w:t xml:space="preserve">2013 Negroamaro, Tor del Colle, Brindisi, Italien </w:t>
      </w:r>
      <w:r w:rsidRPr="00F276D0">
        <w:rPr>
          <w:b/>
        </w:rPr>
        <w:t>50/250</w:t>
      </w:r>
    </w:p>
    <w:p w14:paraId="55705E91" w14:textId="77777777" w:rsidR="0029457D" w:rsidRPr="00F276D0" w:rsidRDefault="0029457D" w:rsidP="0029457D">
      <w:pPr>
        <w:jc w:val="center"/>
        <w:rPr>
          <w:b/>
        </w:rPr>
      </w:pPr>
    </w:p>
    <w:p w14:paraId="52E8D304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2015 Fatttoria le Maestrelle, sangiovese - merlot - syrah, Santa Cristina, Antinori, Toscana, Italien </w:t>
      </w:r>
      <w:r w:rsidRPr="00F276D0">
        <w:rPr>
          <w:b/>
          <w:lang w:val="en-US"/>
        </w:rPr>
        <w:t>300</w:t>
      </w:r>
    </w:p>
    <w:p w14:paraId="48F42156" w14:textId="77777777" w:rsidR="0029457D" w:rsidRPr="00F276D0" w:rsidRDefault="0029457D" w:rsidP="0029457D">
      <w:pPr>
        <w:jc w:val="center"/>
        <w:rPr>
          <w:lang w:val="en-US"/>
        </w:rPr>
      </w:pPr>
    </w:p>
    <w:p w14:paraId="58AFB4C3" w14:textId="77777777" w:rsidR="0029457D" w:rsidRPr="00F276D0" w:rsidRDefault="0029457D" w:rsidP="0029457D">
      <w:pPr>
        <w:jc w:val="center"/>
        <w:rPr>
          <w:b/>
        </w:rPr>
      </w:pPr>
      <w:r w:rsidRPr="00F276D0">
        <w:t xml:space="preserve">2014 Barbera d´Alba, Luigi Voghera, Alba, Piemonte, Italien </w:t>
      </w:r>
      <w:r w:rsidRPr="00F276D0">
        <w:rPr>
          <w:b/>
        </w:rPr>
        <w:t>300</w:t>
      </w:r>
    </w:p>
    <w:p w14:paraId="67B6727B" w14:textId="77777777" w:rsidR="0029457D" w:rsidRPr="00F276D0" w:rsidRDefault="0029457D" w:rsidP="0029457D">
      <w:pPr>
        <w:jc w:val="center"/>
      </w:pPr>
    </w:p>
    <w:p w14:paraId="5D52CA20" w14:textId="77777777" w:rsidR="0029457D" w:rsidRPr="00F276D0" w:rsidRDefault="0029457D" w:rsidP="0029457D">
      <w:pPr>
        <w:jc w:val="center"/>
        <w:rPr>
          <w:b/>
        </w:rPr>
      </w:pPr>
      <w:r w:rsidRPr="00F276D0">
        <w:t xml:space="preserve">2011 Teroldego, Marion, Veneto, Italien </w:t>
      </w:r>
      <w:r w:rsidRPr="00F276D0">
        <w:rPr>
          <w:b/>
        </w:rPr>
        <w:t>500</w:t>
      </w:r>
    </w:p>
    <w:p w14:paraId="4C21079D" w14:textId="77777777" w:rsidR="0029457D" w:rsidRPr="00F276D0" w:rsidRDefault="0029457D" w:rsidP="0029457D">
      <w:pPr>
        <w:rPr>
          <w:b/>
        </w:rPr>
      </w:pPr>
    </w:p>
    <w:p w14:paraId="2A2DF1A5" w14:textId="77777777" w:rsidR="0029457D" w:rsidRPr="00F276D0" w:rsidRDefault="0029457D" w:rsidP="0029457D">
      <w:pPr>
        <w:jc w:val="center"/>
        <w:rPr>
          <w:b/>
        </w:rPr>
      </w:pPr>
      <w:r w:rsidRPr="00F276D0">
        <w:t xml:space="preserve">2010 Amarone, Marion, Veneto, Italien </w:t>
      </w:r>
      <w:r w:rsidRPr="00F276D0">
        <w:rPr>
          <w:b/>
        </w:rPr>
        <w:t>700</w:t>
      </w:r>
    </w:p>
    <w:p w14:paraId="3F9C1817" w14:textId="77777777" w:rsidR="0029457D" w:rsidRPr="00F276D0" w:rsidRDefault="0029457D" w:rsidP="0029457D">
      <w:pPr>
        <w:jc w:val="center"/>
        <w:rPr>
          <w:b/>
        </w:rPr>
      </w:pPr>
    </w:p>
    <w:p w14:paraId="6254F954" w14:textId="77777777" w:rsidR="0029457D" w:rsidRPr="00F276D0" w:rsidRDefault="0029457D" w:rsidP="0029457D">
      <w:pPr>
        <w:jc w:val="center"/>
        <w:rPr>
          <w:b/>
        </w:rPr>
      </w:pPr>
    </w:p>
    <w:p w14:paraId="70EDF696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2011 Vihno do Porto, </w:t>
      </w:r>
      <w:proofErr w:type="gramStart"/>
      <w:r w:rsidRPr="00F276D0">
        <w:rPr>
          <w:lang w:val="en-US"/>
        </w:rPr>
        <w:t>30 forskelige</w:t>
      </w:r>
      <w:proofErr w:type="gramEnd"/>
      <w:r w:rsidRPr="00F276D0">
        <w:rPr>
          <w:lang w:val="en-US"/>
        </w:rPr>
        <w:t xml:space="preserve"> lokale druer, Quinto do Crasto, Portugal </w:t>
      </w:r>
      <w:r w:rsidRPr="00F276D0">
        <w:rPr>
          <w:b/>
          <w:lang w:val="en-US"/>
        </w:rPr>
        <w:t>400</w:t>
      </w:r>
    </w:p>
    <w:p w14:paraId="7419C7FC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1C19F32E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2A92DD17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2014 Quinta de Saes, touriga nacional-jean-tinta roriz, Dao, Portugal </w:t>
      </w:r>
      <w:r w:rsidRPr="00F276D0">
        <w:rPr>
          <w:b/>
          <w:lang w:val="en-US"/>
        </w:rPr>
        <w:t>250</w:t>
      </w:r>
    </w:p>
    <w:p w14:paraId="5F3889BB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1708A4A0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41A051DC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2013 Gavilán, tempranillo, Bodegas Hnos, Perez Pascuas, Ribera del </w:t>
      </w:r>
      <w:proofErr w:type="gramStart"/>
      <w:r w:rsidRPr="00F276D0">
        <w:rPr>
          <w:lang w:val="en-US"/>
        </w:rPr>
        <w:t>duero</w:t>
      </w:r>
      <w:proofErr w:type="gramEnd"/>
      <w:r w:rsidRPr="00F276D0">
        <w:rPr>
          <w:lang w:val="en-US"/>
        </w:rPr>
        <w:t xml:space="preserve">, Spanien </w:t>
      </w:r>
      <w:r w:rsidRPr="00F276D0">
        <w:rPr>
          <w:b/>
          <w:lang w:val="en-US"/>
        </w:rPr>
        <w:t>300</w:t>
      </w:r>
    </w:p>
    <w:p w14:paraId="3E71468E" w14:textId="77777777" w:rsidR="0029457D" w:rsidRPr="00F276D0" w:rsidRDefault="0029457D" w:rsidP="0029457D">
      <w:pPr>
        <w:jc w:val="center"/>
        <w:rPr>
          <w:lang w:val="en-US"/>
        </w:rPr>
      </w:pPr>
    </w:p>
    <w:p w14:paraId="1AAC8310" w14:textId="77777777" w:rsidR="0029457D" w:rsidRPr="00F276D0" w:rsidRDefault="0029457D" w:rsidP="0029457D">
      <w:pPr>
        <w:jc w:val="center"/>
        <w:rPr>
          <w:lang w:val="en-US"/>
        </w:rPr>
      </w:pPr>
    </w:p>
    <w:p w14:paraId="672CCF9B" w14:textId="77777777" w:rsidR="0029457D" w:rsidRPr="00F276D0" w:rsidRDefault="0029457D" w:rsidP="0029457D">
      <w:pPr>
        <w:jc w:val="center"/>
        <w:rPr>
          <w:b/>
          <w:lang w:val="en-US"/>
        </w:rPr>
      </w:pPr>
      <w:r w:rsidRPr="00F276D0">
        <w:rPr>
          <w:lang w:val="en-US"/>
        </w:rPr>
        <w:t xml:space="preserve">2014 Vinas de Gain, tempranillo, Bodegas y vinedos Artadi, Rioja, Spanien </w:t>
      </w:r>
      <w:r w:rsidRPr="00F276D0">
        <w:rPr>
          <w:b/>
          <w:lang w:val="en-US"/>
        </w:rPr>
        <w:t>450</w:t>
      </w:r>
    </w:p>
    <w:p w14:paraId="3D25627F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5E407F45" w14:textId="77777777" w:rsidR="0029457D" w:rsidRPr="00F276D0" w:rsidRDefault="0029457D" w:rsidP="0029457D">
      <w:pPr>
        <w:jc w:val="center"/>
        <w:rPr>
          <w:b/>
          <w:lang w:val="en-US"/>
        </w:rPr>
      </w:pPr>
    </w:p>
    <w:p w14:paraId="17E03D3A" w14:textId="1B5132D2" w:rsidR="0029457D" w:rsidRPr="00F276D0" w:rsidRDefault="0029457D" w:rsidP="0029457D">
      <w:pPr>
        <w:jc w:val="center"/>
        <w:rPr>
          <w:b/>
        </w:rPr>
      </w:pPr>
      <w:r w:rsidRPr="00F276D0">
        <w:t xml:space="preserve">2011 Nordlund, Rondo-leon millet-castel-regent, Dansk vincenter, Avedøre, Danmark </w:t>
      </w:r>
      <w:r w:rsidRPr="00F276D0">
        <w:rPr>
          <w:b/>
        </w:rPr>
        <w:t>350</w:t>
      </w:r>
    </w:p>
    <w:p w14:paraId="6FCF0EE6" w14:textId="77777777" w:rsidR="0029457D" w:rsidRPr="00F276D0" w:rsidRDefault="0029457D" w:rsidP="0029457D">
      <w:pPr>
        <w:rPr>
          <w:b/>
        </w:rPr>
      </w:pPr>
    </w:p>
    <w:p w14:paraId="4C719117" w14:textId="77777777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6B9652B2" w14:textId="77777777" w:rsidR="00E265F3" w:rsidRPr="00186910" w:rsidRDefault="00E265F3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7A7E4526" w14:textId="77777777" w:rsidR="00E265F3" w:rsidRDefault="00E265F3" w:rsidP="00FE6897">
      <w:pPr>
        <w:pStyle w:val="Grundlggendeafsnit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14:paraId="2300B759" w14:textId="77777777" w:rsidR="00580DCA" w:rsidRDefault="00580DCA" w:rsidP="00FE6897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3E6D9C5D" w14:textId="592FC195" w:rsidR="00FE6897" w:rsidRPr="00186910" w:rsidRDefault="00E265F3" w:rsidP="00FE6897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K</w:t>
      </w:r>
      <w:r w:rsidR="00FE6897" w:rsidRPr="00186910">
        <w:rPr>
          <w:rFonts w:ascii="Calibri" w:hAnsi="Calibri" w:cs="Calibri"/>
          <w:b/>
          <w:sz w:val="32"/>
          <w:szCs w:val="32"/>
          <w:lang w:val="en-US"/>
        </w:rPr>
        <w:t>affe</w:t>
      </w:r>
    </w:p>
    <w:p w14:paraId="618F2BFF" w14:textId="77777777" w:rsidR="00186910" w:rsidRDefault="00186910" w:rsidP="00FE6897">
      <w:pPr>
        <w:pStyle w:val="Grundlggendeafsnit"/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3BD804A9" w14:textId="090E3F40" w:rsidR="00FE6897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b/>
          <w:lang w:val="en-US"/>
        </w:rPr>
        <w:t>*</w:t>
      </w:r>
    </w:p>
    <w:p w14:paraId="75DCC2D4" w14:textId="77777777" w:rsidR="00186910" w:rsidRPr="00186910" w:rsidRDefault="00186910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0E147B06" w14:textId="133FA930" w:rsidR="00FE6897" w:rsidRPr="00186910" w:rsidRDefault="00FE6897" w:rsidP="00FE6897">
      <w:pPr>
        <w:pStyle w:val="Grundlggendeafsnit"/>
        <w:spacing w:line="240" w:lineRule="auto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Espresso </w:t>
      </w:r>
      <w:r w:rsidR="00717312">
        <w:rPr>
          <w:rFonts w:ascii="Calibri" w:hAnsi="Calibri" w:cs="Calibri"/>
          <w:b/>
          <w:lang w:val="en-US"/>
        </w:rPr>
        <w:t>18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  <w:r w:rsidR="00717312">
        <w:rPr>
          <w:rFonts w:ascii="Calibri" w:hAnsi="Calibri" w:cs="Calibri"/>
          <w:lang w:val="en-US"/>
        </w:rPr>
        <w:t xml:space="preserve"> </w:t>
      </w:r>
      <w:r w:rsidRPr="00186910">
        <w:rPr>
          <w:rFonts w:ascii="Calibri" w:hAnsi="Calibri" w:cs="Calibri"/>
          <w:lang w:val="en-US"/>
        </w:rPr>
        <w:t xml:space="preserve">ekstra shot </w:t>
      </w:r>
      <w:r w:rsidRPr="00186910">
        <w:rPr>
          <w:rFonts w:ascii="Calibri" w:hAnsi="Calibri" w:cs="Calibri"/>
          <w:b/>
          <w:lang w:val="en-US"/>
        </w:rPr>
        <w:t>5</w:t>
      </w:r>
      <w:r w:rsidR="00717312">
        <w:rPr>
          <w:rFonts w:ascii="Calibri" w:hAnsi="Calibri" w:cs="Calibri"/>
          <w:b/>
          <w:lang w:val="en-US"/>
        </w:rPr>
        <w:t>,-</w:t>
      </w:r>
    </w:p>
    <w:p w14:paraId="42C0437C" w14:textId="77777777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lang w:val="en-US"/>
        </w:rPr>
      </w:pPr>
    </w:p>
    <w:p w14:paraId="64E9CFA0" w14:textId="77AE0198" w:rsidR="00FE6897" w:rsidRPr="00186910" w:rsidRDefault="00717312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Noisette</w:t>
      </w:r>
      <w:r w:rsidR="00FE6897" w:rsidRPr="00186910">
        <w:rPr>
          <w:rFonts w:ascii="Calibri" w:hAnsi="Calibri" w:cs="Calibri"/>
          <w:lang w:val="en-US"/>
        </w:rPr>
        <w:t xml:space="preserve"> </w:t>
      </w:r>
      <w:r w:rsidR="00FE6897" w:rsidRPr="00186910">
        <w:rPr>
          <w:rFonts w:ascii="Calibri" w:hAnsi="Calibri" w:cs="Calibri"/>
          <w:b/>
          <w:lang w:val="en-US"/>
        </w:rPr>
        <w:t>25</w:t>
      </w:r>
      <w:proofErr w:type="gramStart"/>
      <w:r>
        <w:rPr>
          <w:rFonts w:ascii="Calibri" w:hAnsi="Calibri" w:cs="Calibri"/>
          <w:b/>
          <w:lang w:val="en-US"/>
        </w:rPr>
        <w:t>,-</w:t>
      </w:r>
      <w:proofErr w:type="gramEnd"/>
    </w:p>
    <w:p w14:paraId="78CF1652" w14:textId="5DCD8132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3B9848E4" w14:textId="0C4A548E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Cafe au lait </w:t>
      </w:r>
      <w:r w:rsidRPr="00186910">
        <w:rPr>
          <w:rFonts w:ascii="Calibri" w:hAnsi="Calibri" w:cs="Calibri"/>
          <w:b/>
          <w:lang w:val="en-US"/>
        </w:rPr>
        <w:t>25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5C312B78" w14:textId="77777777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655D6FDC" w14:textId="5C2F4322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lang w:val="en-US"/>
        </w:rPr>
      </w:pPr>
      <w:r w:rsidRPr="00186910">
        <w:rPr>
          <w:rFonts w:ascii="Calibri" w:hAnsi="Calibri" w:cs="Calibri"/>
          <w:lang w:val="en-US"/>
        </w:rPr>
        <w:t xml:space="preserve">Stempelkande </w:t>
      </w:r>
      <w:r w:rsidRPr="00186910">
        <w:rPr>
          <w:rFonts w:ascii="Calibri" w:hAnsi="Calibri" w:cs="Calibri"/>
          <w:b/>
          <w:lang w:val="en-US"/>
        </w:rPr>
        <w:t>35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  <w:r w:rsidRPr="00186910">
        <w:rPr>
          <w:rFonts w:ascii="Calibri" w:hAnsi="Calibri" w:cs="Calibri"/>
          <w:b/>
          <w:lang w:val="en-US"/>
        </w:rPr>
        <w:t>/7</w:t>
      </w:r>
      <w:r w:rsidR="00717312">
        <w:rPr>
          <w:rFonts w:ascii="Calibri" w:hAnsi="Calibri" w:cs="Calibri"/>
          <w:b/>
          <w:lang w:val="en-US"/>
        </w:rPr>
        <w:t>5,-</w:t>
      </w:r>
    </w:p>
    <w:p w14:paraId="4C993FE2" w14:textId="77777777" w:rsidR="00FE6897" w:rsidRPr="00186910" w:rsidRDefault="00FE6897" w:rsidP="00FE6897">
      <w:pPr>
        <w:pStyle w:val="Grundlggendeafsnit"/>
        <w:rPr>
          <w:rFonts w:ascii="Calibri" w:hAnsi="Calibri" w:cs="Calibri"/>
          <w:lang w:val="en-US"/>
        </w:rPr>
      </w:pPr>
    </w:p>
    <w:p w14:paraId="36451D66" w14:textId="5F36F607" w:rsidR="00FE6897" w:rsidRPr="00580DCA" w:rsidRDefault="00FE6897" w:rsidP="00E265F3">
      <w:pPr>
        <w:jc w:val="center"/>
        <w:rPr>
          <w:rFonts w:asciiTheme="majorHAnsi" w:hAnsiTheme="majorHAnsi"/>
          <w:lang w:val="en-US"/>
        </w:rPr>
      </w:pPr>
      <w:r w:rsidRPr="00580DCA">
        <w:rPr>
          <w:lang w:val="en-US"/>
        </w:rPr>
        <w:t>The</w:t>
      </w:r>
      <w:r w:rsidRPr="00580DCA">
        <w:rPr>
          <w:rFonts w:asciiTheme="majorHAnsi" w:hAnsiTheme="majorHAnsi"/>
          <w:b/>
          <w:lang w:val="en-US"/>
        </w:rPr>
        <w:t xml:space="preserve"> </w:t>
      </w:r>
      <w:r w:rsidRPr="00580DCA">
        <w:rPr>
          <w:b/>
          <w:lang w:val="en-US"/>
        </w:rPr>
        <w:t>25</w:t>
      </w:r>
      <w:proofErr w:type="gramStart"/>
      <w:r w:rsidR="00717312">
        <w:rPr>
          <w:b/>
          <w:lang w:val="en-US"/>
        </w:rPr>
        <w:t>,-</w:t>
      </w:r>
      <w:proofErr w:type="gramEnd"/>
      <w:r w:rsidRPr="00580DCA">
        <w:rPr>
          <w:b/>
          <w:lang w:val="en-US"/>
        </w:rPr>
        <w:t>/60</w:t>
      </w:r>
      <w:r w:rsidR="00717312">
        <w:rPr>
          <w:b/>
          <w:lang w:val="en-US"/>
        </w:rPr>
        <w:t>,-</w:t>
      </w:r>
    </w:p>
    <w:p w14:paraId="1485B4D0" w14:textId="77777777" w:rsidR="00FE6897" w:rsidRPr="00186910" w:rsidRDefault="00FE6897" w:rsidP="00FE6897">
      <w:pPr>
        <w:jc w:val="center"/>
        <w:rPr>
          <w:rFonts w:asciiTheme="majorHAnsi" w:hAnsiTheme="majorHAnsi"/>
          <w:b/>
          <w:lang w:val="en-US"/>
        </w:rPr>
      </w:pPr>
    </w:p>
    <w:p w14:paraId="6D868362" w14:textId="77777777" w:rsidR="00580DCA" w:rsidRDefault="00580DCA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362EF23C" w14:textId="420FC0F6" w:rsidR="005E39D6" w:rsidRPr="00186910" w:rsidRDefault="00FE6897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Avec</w:t>
      </w:r>
    </w:p>
    <w:p w14:paraId="4C97C7E7" w14:textId="77777777" w:rsidR="00186910" w:rsidRDefault="00186910" w:rsidP="00FE6897">
      <w:pPr>
        <w:pStyle w:val="Grundlggendeafsnit"/>
        <w:jc w:val="center"/>
        <w:rPr>
          <w:rFonts w:ascii="Calibri" w:hAnsi="Calibri" w:cs="Calibri"/>
        </w:rPr>
      </w:pPr>
    </w:p>
    <w:p w14:paraId="716A7D0C" w14:textId="1D4C33D7" w:rsidR="005E39D6" w:rsidRDefault="005E39D6" w:rsidP="00FE6897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>*</w:t>
      </w:r>
    </w:p>
    <w:p w14:paraId="312B3E05" w14:textId="77777777" w:rsidR="00186910" w:rsidRPr="00186910" w:rsidRDefault="00186910" w:rsidP="00FE6897">
      <w:pPr>
        <w:pStyle w:val="Grundlggendeafsnit"/>
        <w:jc w:val="center"/>
        <w:rPr>
          <w:rFonts w:ascii="Calibri" w:hAnsi="Calibri" w:cs="Calibri"/>
        </w:rPr>
      </w:pPr>
    </w:p>
    <w:p w14:paraId="1E46CDAA" w14:textId="5A895EAE" w:rsidR="00FE6897" w:rsidRPr="00186910" w:rsidRDefault="00FE6897" w:rsidP="00FE6897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 xml:space="preserve">Pastis, Henri Bardouin, </w:t>
      </w:r>
      <w:r w:rsidRPr="00186910">
        <w:rPr>
          <w:rFonts w:ascii="Calibri" w:hAnsi="Calibri" w:cs="Calibri"/>
          <w:b/>
        </w:rPr>
        <w:t>50</w:t>
      </w:r>
      <w:r w:rsidR="00717312">
        <w:rPr>
          <w:rFonts w:ascii="Calibri" w:hAnsi="Calibri" w:cs="Calibri"/>
          <w:b/>
        </w:rPr>
        <w:t>,-</w:t>
      </w:r>
    </w:p>
    <w:p w14:paraId="1D4CC734" w14:textId="71E49613" w:rsidR="00FE6897" w:rsidRPr="00186910" w:rsidRDefault="00D97171" w:rsidP="00FE6897">
      <w:pPr>
        <w:pStyle w:val="Grundlggendeafsnit"/>
        <w:jc w:val="center"/>
        <w:rPr>
          <w:rFonts w:ascii="Calibri" w:hAnsi="Calibri" w:cs="Calibri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87936" behindDoc="0" locked="0" layoutInCell="1" allowOverlap="1" wp14:anchorId="18E6924A" wp14:editId="602CDBFD">
            <wp:simplePos x="0" y="0"/>
            <wp:positionH relativeFrom="page">
              <wp:posOffset>2053756</wp:posOffset>
            </wp:positionH>
            <wp:positionV relativeFrom="page">
              <wp:posOffset>2109729</wp:posOffset>
            </wp:positionV>
            <wp:extent cx="296467" cy="312349"/>
            <wp:effectExtent l="42862" t="58738" r="0" b="77152"/>
            <wp:wrapNone/>
            <wp:docPr id="103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943412">
                      <a:off x="0" y="0"/>
                      <a:ext cx="296467" cy="31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2E491" w14:textId="630227E1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Calvados, Le Morton, 8 år </w:t>
      </w:r>
      <w:r w:rsidRPr="00186910">
        <w:rPr>
          <w:rFonts w:ascii="Calibri" w:hAnsi="Calibri" w:cs="Calibri"/>
          <w:b/>
        </w:rPr>
        <w:t>75</w:t>
      </w:r>
      <w:r w:rsidR="00717312">
        <w:rPr>
          <w:rFonts w:ascii="Calibri" w:hAnsi="Calibri" w:cs="Calibri"/>
          <w:b/>
        </w:rPr>
        <w:t>,-</w:t>
      </w:r>
    </w:p>
    <w:p w14:paraId="29875DE0" w14:textId="7B6585EC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</w:rPr>
      </w:pPr>
    </w:p>
    <w:p w14:paraId="492933FD" w14:textId="64C0C771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Rom, Diplomático,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4CBC540A" w14:textId="17C4F4D5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lang w:val="en-US"/>
        </w:rPr>
      </w:pPr>
    </w:p>
    <w:p w14:paraId="6FF0E962" w14:textId="52B018AF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Cognac, Château Montifaud, 10 år,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08364812" w14:textId="2828F0C0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25778A92" w14:textId="48AFDB39" w:rsidR="00FE6897" w:rsidRPr="00186910" w:rsidRDefault="005E39D6" w:rsidP="00FE6897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Whisky, Talisker, </w:t>
      </w:r>
      <w:r w:rsidR="00FE6897" w:rsidRPr="00186910">
        <w:rPr>
          <w:rFonts w:ascii="Calibri" w:hAnsi="Calibri" w:cs="Calibri"/>
        </w:rPr>
        <w:t xml:space="preserve">10 år, </w:t>
      </w:r>
      <w:r w:rsidR="00FE6897" w:rsidRPr="00186910">
        <w:rPr>
          <w:rFonts w:ascii="Calibri" w:hAnsi="Calibri" w:cs="Calibri"/>
          <w:b/>
        </w:rPr>
        <w:t>75</w:t>
      </w:r>
      <w:r w:rsidR="00717312">
        <w:rPr>
          <w:rFonts w:ascii="Calibri" w:hAnsi="Calibri" w:cs="Calibri"/>
          <w:b/>
        </w:rPr>
        <w:t>,-</w:t>
      </w:r>
    </w:p>
    <w:p w14:paraId="760BC712" w14:textId="07CFB4E9" w:rsidR="00FE6897" w:rsidRPr="00186910" w:rsidRDefault="00FE6897" w:rsidP="00FE6897">
      <w:pPr>
        <w:pStyle w:val="Grundlggendeafsnit"/>
        <w:jc w:val="center"/>
        <w:rPr>
          <w:rFonts w:ascii="Calibri" w:hAnsi="Calibri" w:cs="Calibri"/>
        </w:rPr>
      </w:pPr>
    </w:p>
    <w:p w14:paraId="3CE0FB0B" w14:textId="1D79F7E5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Marc de Bourgogne, Marc de lÁdoration, </w:t>
      </w:r>
      <w:r w:rsidRPr="00186910">
        <w:rPr>
          <w:rFonts w:ascii="Calibri" w:hAnsi="Calibri" w:cs="Calibri"/>
          <w:b/>
        </w:rPr>
        <w:t>50</w:t>
      </w:r>
      <w:r w:rsidR="00717312">
        <w:rPr>
          <w:rFonts w:ascii="Calibri" w:hAnsi="Calibri" w:cs="Calibri"/>
          <w:b/>
        </w:rPr>
        <w:t>,-</w:t>
      </w:r>
    </w:p>
    <w:p w14:paraId="1E0BB86E" w14:textId="1D6A9256" w:rsidR="00FE6897" w:rsidRPr="00186910" w:rsidRDefault="00FE6897" w:rsidP="00FE6897">
      <w:pPr>
        <w:pStyle w:val="Grundlggendeafsnit"/>
        <w:jc w:val="center"/>
        <w:rPr>
          <w:rFonts w:ascii="Calibri" w:hAnsi="Calibri" w:cs="Calibri"/>
        </w:rPr>
      </w:pPr>
    </w:p>
    <w:p w14:paraId="42AF08DC" w14:textId="6B27CC07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Chartreuse, (55%), </w:t>
      </w:r>
      <w:r w:rsidRPr="00186910">
        <w:rPr>
          <w:rFonts w:ascii="Calibri" w:hAnsi="Calibri" w:cs="Calibri"/>
          <w:b/>
          <w:lang w:val="en-US"/>
        </w:rPr>
        <w:t>50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4FF3C2E7" w14:textId="38E485DD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lang w:val="en-US"/>
        </w:rPr>
      </w:pPr>
    </w:p>
    <w:p w14:paraId="5588EFBC" w14:textId="70CB1F74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Poire Williams, G. E. Massenez, </w:t>
      </w:r>
      <w:r w:rsidRPr="00186910">
        <w:rPr>
          <w:rFonts w:ascii="Calibri" w:hAnsi="Calibri" w:cs="Calibri"/>
          <w:b/>
          <w:lang w:val="en-US"/>
        </w:rPr>
        <w:t>50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0161D4A5" w14:textId="5833DEB6" w:rsidR="00FE6897" w:rsidRPr="00186910" w:rsidRDefault="00FE6897" w:rsidP="00FE6897">
      <w:pPr>
        <w:pStyle w:val="Grundlggendeafsnit"/>
        <w:rPr>
          <w:rFonts w:ascii="Calibri" w:hAnsi="Calibri" w:cs="Calibri"/>
          <w:lang w:val="en-US"/>
        </w:rPr>
      </w:pPr>
    </w:p>
    <w:p w14:paraId="21276D26" w14:textId="3B82892C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Cointreau </w:t>
      </w:r>
      <w:r w:rsidRPr="00186910">
        <w:rPr>
          <w:rFonts w:ascii="Calibri" w:hAnsi="Calibri" w:cs="Calibri"/>
          <w:b/>
          <w:lang w:val="en-US"/>
        </w:rPr>
        <w:t>50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00930EEB" w14:textId="66290A7D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lang w:val="en-US"/>
        </w:rPr>
      </w:pPr>
    </w:p>
    <w:p w14:paraId="24B0109F" w14:textId="19D52358" w:rsidR="00FE6897" w:rsidRPr="00186910" w:rsidRDefault="00FE6897" w:rsidP="00FE6897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Baileys Irish Cream </w:t>
      </w:r>
      <w:r w:rsidRPr="00186910">
        <w:rPr>
          <w:rFonts w:ascii="Calibri" w:hAnsi="Calibri" w:cs="Calibri"/>
          <w:b/>
          <w:lang w:val="en-US"/>
        </w:rPr>
        <w:t>50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207289BE" w14:textId="4F52EF4B" w:rsidR="00FE6897" w:rsidRPr="00186910" w:rsidRDefault="00D97171" w:rsidP="00E265F3">
      <w:pPr>
        <w:pStyle w:val="Grundlggendeafsnit"/>
        <w:jc w:val="center"/>
        <w:rPr>
          <w:rFonts w:ascii="Calibri" w:hAnsi="Calibri" w:cs="Calibri"/>
          <w:lang w:val="en-US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89984" behindDoc="0" locked="0" layoutInCell="1" allowOverlap="1" wp14:anchorId="423491FA" wp14:editId="6009B65B">
            <wp:simplePos x="0" y="0"/>
            <wp:positionH relativeFrom="page">
              <wp:posOffset>5445670</wp:posOffset>
            </wp:positionH>
            <wp:positionV relativeFrom="page">
              <wp:posOffset>5510290</wp:posOffset>
            </wp:positionV>
            <wp:extent cx="391160" cy="412115"/>
            <wp:effectExtent l="25400" t="25400" r="15240" b="19685"/>
            <wp:wrapNone/>
            <wp:docPr id="104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6915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048F2" w14:textId="77777777" w:rsidR="00D46FFD" w:rsidRDefault="00D46FFD" w:rsidP="008B0B23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7C3A1781" w14:textId="4498E3CB" w:rsidR="008B0B23" w:rsidRPr="00186910" w:rsidRDefault="008B0B23" w:rsidP="008B0B23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Drinks</w:t>
      </w:r>
    </w:p>
    <w:p w14:paraId="62F71B28" w14:textId="77777777" w:rsidR="00186910" w:rsidRDefault="00186910" w:rsidP="00FE6897">
      <w:pPr>
        <w:pStyle w:val="Grundlggendeafsnit"/>
        <w:jc w:val="center"/>
        <w:rPr>
          <w:rFonts w:ascii="Calibri" w:hAnsi="Calibri" w:cs="Calibri"/>
          <w:lang w:val="en-US"/>
        </w:rPr>
      </w:pPr>
    </w:p>
    <w:p w14:paraId="651AF6AB" w14:textId="7BBF8D58" w:rsidR="00FE6897" w:rsidRPr="00186910" w:rsidRDefault="00FA729A" w:rsidP="00FE6897">
      <w:pPr>
        <w:pStyle w:val="Grundlggendeafsnit"/>
        <w:jc w:val="center"/>
        <w:rPr>
          <w:rFonts w:ascii="Calibri" w:hAnsi="Calibri" w:cs="Calibri"/>
          <w:lang w:val="en-US"/>
        </w:rPr>
      </w:pPr>
      <w:r w:rsidRPr="00186910">
        <w:rPr>
          <w:rFonts w:ascii="Calibri" w:hAnsi="Calibri" w:cs="Calibri"/>
          <w:lang w:val="en-US"/>
        </w:rPr>
        <w:t>*</w:t>
      </w:r>
    </w:p>
    <w:p w14:paraId="7F2AFC0B" w14:textId="20B9AFF3" w:rsidR="00FA729A" w:rsidRPr="00186910" w:rsidRDefault="00FA729A" w:rsidP="00FA729A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Aperol Spritz, Aperol, Appelsin, Crémant de loire,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5B01167A" w14:textId="77777777" w:rsidR="002173EF" w:rsidRPr="00186910" w:rsidRDefault="002173EF" w:rsidP="00FA729A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4340EBA1" w14:textId="0E9FD3F9" w:rsidR="002173EF" w:rsidRPr="00186910" w:rsidRDefault="00F276D0" w:rsidP="002173EF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92032" behindDoc="0" locked="0" layoutInCell="1" allowOverlap="1" wp14:anchorId="6D21A869" wp14:editId="73E0BF5B">
            <wp:simplePos x="0" y="0"/>
            <wp:positionH relativeFrom="page">
              <wp:posOffset>1830705</wp:posOffset>
            </wp:positionH>
            <wp:positionV relativeFrom="page">
              <wp:posOffset>2297430</wp:posOffset>
            </wp:positionV>
            <wp:extent cx="391160" cy="412115"/>
            <wp:effectExtent l="76200" t="25400" r="0" b="19685"/>
            <wp:wrapNone/>
            <wp:docPr id="105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1142">
                      <a:off x="0" y="0"/>
                      <a:ext cx="39116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3EF" w:rsidRPr="00186910">
        <w:rPr>
          <w:rFonts w:ascii="Calibri" w:hAnsi="Calibri" w:cs="Calibri"/>
          <w:lang w:val="en-US"/>
        </w:rPr>
        <w:t xml:space="preserve">Gin Tonic, Gerenium gin, Citron, tonicvand, </w:t>
      </w:r>
      <w:r w:rsidR="002173EF"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0C7E8E9C" w14:textId="77777777" w:rsidR="00BC74B4" w:rsidRPr="00186910" w:rsidRDefault="00BC74B4" w:rsidP="002173EF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03E8D381" w14:textId="2493B101" w:rsidR="00BC74B4" w:rsidRPr="00186910" w:rsidRDefault="00BC74B4" w:rsidP="00BC74B4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Dark ’n’ Stormy, Diplomatico rum, Gingerbeer, Lime,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6E31B48F" w14:textId="77777777" w:rsidR="00BC74B4" w:rsidRPr="00186910" w:rsidRDefault="00BC74B4" w:rsidP="002173EF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1606B197" w14:textId="50FA3A05" w:rsidR="00BC74B4" w:rsidRPr="00186910" w:rsidRDefault="00BC74B4" w:rsidP="00E265F3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Bloody Mary, Stolichnaya vodka, Citron, Tomat og grøntsagsjuice </w:t>
      </w:r>
      <w:r w:rsidRPr="00186910">
        <w:rPr>
          <w:rFonts w:ascii="Calibri" w:hAnsi="Calibri" w:cs="Calibri"/>
          <w:b/>
          <w:lang w:val="en-US"/>
        </w:rPr>
        <w:t>75</w:t>
      </w:r>
      <w:proofErr w:type="gramStart"/>
      <w:r w:rsidR="00717312">
        <w:rPr>
          <w:rFonts w:ascii="Calibri" w:hAnsi="Calibri" w:cs="Calibri"/>
          <w:b/>
          <w:lang w:val="en-US"/>
        </w:rPr>
        <w:t>,-</w:t>
      </w:r>
      <w:proofErr w:type="gramEnd"/>
    </w:p>
    <w:p w14:paraId="5B354F5E" w14:textId="77777777" w:rsidR="00E265F3" w:rsidRPr="00186910" w:rsidRDefault="00E265F3" w:rsidP="00E265F3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622EECAF" w14:textId="2A90B6AC" w:rsidR="005E39D6" w:rsidRPr="00186910" w:rsidRDefault="005E39D6" w:rsidP="00E265F3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Kir Royal, Crémant de Loire, Crème de Cassis, </w:t>
      </w:r>
      <w:r w:rsidR="00E265F3" w:rsidRPr="00186910">
        <w:rPr>
          <w:rFonts w:ascii="Calibri" w:hAnsi="Calibri" w:cs="Calibri"/>
          <w:b/>
        </w:rPr>
        <w:t>75</w:t>
      </w:r>
      <w:r w:rsidR="00717312">
        <w:rPr>
          <w:rFonts w:ascii="Calibri" w:hAnsi="Calibri" w:cs="Calibri"/>
          <w:b/>
        </w:rPr>
        <w:t>,-</w:t>
      </w:r>
    </w:p>
    <w:p w14:paraId="3CD9C977" w14:textId="77777777" w:rsidR="00186910" w:rsidRDefault="00186910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</w:rPr>
      </w:pPr>
    </w:p>
    <w:p w14:paraId="0A129E58" w14:textId="77777777" w:rsidR="00186910" w:rsidRDefault="00186910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</w:rPr>
      </w:pPr>
    </w:p>
    <w:p w14:paraId="3807B729" w14:textId="40BE5E28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</w:rPr>
      </w:pPr>
      <w:r w:rsidRPr="00186910">
        <w:rPr>
          <w:rFonts w:ascii="Calibri" w:hAnsi="Calibri" w:cs="Calibri"/>
          <w:b/>
          <w:sz w:val="32"/>
          <w:szCs w:val="32"/>
        </w:rPr>
        <w:t>Snacks</w:t>
      </w:r>
    </w:p>
    <w:p w14:paraId="07514DB8" w14:textId="77777777" w:rsidR="00186910" w:rsidRDefault="00186910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78EA95A0" w14:textId="3E8C8602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  <w:b/>
        </w:rPr>
        <w:t>*</w:t>
      </w:r>
    </w:p>
    <w:p w14:paraId="5A7B12C9" w14:textId="0CBCAAB2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Oliven </w:t>
      </w:r>
      <w:r w:rsidRPr="00186910">
        <w:rPr>
          <w:rFonts w:ascii="Calibri" w:hAnsi="Calibri" w:cs="Calibri"/>
          <w:b/>
        </w:rPr>
        <w:t>30</w:t>
      </w:r>
      <w:r w:rsidR="00717312">
        <w:rPr>
          <w:rFonts w:ascii="Calibri" w:hAnsi="Calibri" w:cs="Calibri"/>
          <w:b/>
        </w:rPr>
        <w:t>,-</w:t>
      </w:r>
    </w:p>
    <w:p w14:paraId="34751704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3994FDCE" w14:textId="3CED29B5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Saltede mandler </w:t>
      </w:r>
      <w:r w:rsidRPr="00186910">
        <w:rPr>
          <w:rFonts w:ascii="Calibri" w:hAnsi="Calibri" w:cs="Calibri"/>
          <w:b/>
        </w:rPr>
        <w:t>30</w:t>
      </w:r>
      <w:r w:rsidR="00717312">
        <w:rPr>
          <w:rFonts w:ascii="Calibri" w:hAnsi="Calibri" w:cs="Calibri"/>
          <w:b/>
        </w:rPr>
        <w:t>,-</w:t>
      </w:r>
    </w:p>
    <w:p w14:paraId="6F921637" w14:textId="3F1F1DD9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748C6470" w14:textId="7165E3AF" w:rsidR="005E39D6" w:rsidRPr="00186910" w:rsidRDefault="005E39D6" w:rsidP="005E39D6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 xml:space="preserve">Selleri chips </w:t>
      </w:r>
      <w:r w:rsidRPr="00186910">
        <w:rPr>
          <w:rFonts w:ascii="Calibri" w:hAnsi="Calibri" w:cs="Calibri"/>
          <w:b/>
        </w:rPr>
        <w:t>30</w:t>
      </w:r>
      <w:r w:rsidR="00717312">
        <w:rPr>
          <w:rFonts w:ascii="Calibri" w:hAnsi="Calibri" w:cs="Calibri"/>
          <w:b/>
        </w:rPr>
        <w:t>,-</w:t>
      </w:r>
    </w:p>
    <w:p w14:paraId="1742889F" w14:textId="104C4DCF" w:rsidR="005E39D6" w:rsidRPr="00186910" w:rsidRDefault="005E39D6" w:rsidP="005E39D6">
      <w:pPr>
        <w:pStyle w:val="Grundlggendeafsnit"/>
        <w:jc w:val="center"/>
        <w:rPr>
          <w:rFonts w:ascii="Calibri" w:hAnsi="Calibri" w:cs="Calibri"/>
        </w:rPr>
      </w:pPr>
    </w:p>
    <w:p w14:paraId="6E8007F6" w14:textId="6CDCB618" w:rsidR="005E39D6" w:rsidRPr="00186910" w:rsidRDefault="005E39D6" w:rsidP="005E39D6">
      <w:pPr>
        <w:pStyle w:val="Grundlggendeafsnit"/>
        <w:jc w:val="center"/>
        <w:rPr>
          <w:rFonts w:ascii="Calibri" w:hAnsi="Calibri" w:cs="Calibri"/>
        </w:rPr>
      </w:pPr>
      <w:r w:rsidRPr="00186910">
        <w:rPr>
          <w:rFonts w:ascii="Calibri" w:hAnsi="Calibri" w:cs="Calibri"/>
        </w:rPr>
        <w:t xml:space="preserve">Alle tre </w:t>
      </w:r>
      <w:r w:rsidRPr="00186910">
        <w:rPr>
          <w:rFonts w:ascii="Calibri" w:hAnsi="Calibri" w:cs="Calibri"/>
          <w:b/>
        </w:rPr>
        <w:t>5</w:t>
      </w:r>
      <w:r w:rsidR="00580DCA">
        <w:rPr>
          <w:rFonts w:ascii="Calibri" w:hAnsi="Calibri" w:cs="Calibri"/>
          <w:b/>
        </w:rPr>
        <w:t>5</w:t>
      </w:r>
      <w:r w:rsidR="00717312">
        <w:rPr>
          <w:rFonts w:ascii="Calibri" w:hAnsi="Calibri" w:cs="Calibri"/>
          <w:b/>
        </w:rPr>
        <w:t>,-</w:t>
      </w:r>
      <w:bookmarkStart w:id="0" w:name="_GoBack"/>
      <w:bookmarkEnd w:id="0"/>
    </w:p>
    <w:p w14:paraId="5675E43F" w14:textId="6C540905" w:rsidR="00FE6897" w:rsidRPr="00186910" w:rsidRDefault="00FE6897" w:rsidP="00FE6897">
      <w:pPr>
        <w:jc w:val="center"/>
        <w:rPr>
          <w:rFonts w:asciiTheme="majorHAnsi" w:hAnsiTheme="majorHAnsi"/>
        </w:rPr>
      </w:pPr>
    </w:p>
    <w:p w14:paraId="261E7B8C" w14:textId="0D991F2F" w:rsidR="005E39D6" w:rsidRPr="00186910" w:rsidRDefault="005E39D6" w:rsidP="005E39D6">
      <w:pPr>
        <w:jc w:val="center"/>
        <w:rPr>
          <w:rFonts w:ascii="Calibri" w:hAnsi="Calibri"/>
          <w:b/>
        </w:rPr>
      </w:pPr>
    </w:p>
    <w:p w14:paraId="2B9BF527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19189663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F4E16CD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1CD9136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6489D2E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3AC2E260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61734F98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1FC16871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59D071F1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2CB021EA" w14:textId="77777777" w:rsidR="00186910" w:rsidRDefault="00186910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662B60A6" w14:textId="77777777" w:rsidR="00D46FFD" w:rsidRDefault="00D46FFD" w:rsidP="005E39D6">
      <w:pPr>
        <w:jc w:val="center"/>
        <w:rPr>
          <w:rFonts w:ascii="Calibri" w:hAnsi="Calibri"/>
          <w:b/>
          <w:sz w:val="32"/>
          <w:szCs w:val="32"/>
        </w:rPr>
      </w:pPr>
    </w:p>
    <w:p w14:paraId="37045EB1" w14:textId="4589FF90" w:rsidR="005E39D6" w:rsidRPr="00186910" w:rsidRDefault="005E39D6" w:rsidP="005E39D6">
      <w:pPr>
        <w:jc w:val="center"/>
        <w:rPr>
          <w:rFonts w:ascii="Calibri" w:hAnsi="Calibri"/>
          <w:b/>
          <w:sz w:val="32"/>
          <w:szCs w:val="32"/>
        </w:rPr>
      </w:pPr>
      <w:r w:rsidRPr="00186910">
        <w:rPr>
          <w:rFonts w:ascii="Calibri" w:hAnsi="Calibri"/>
          <w:b/>
          <w:sz w:val="32"/>
          <w:szCs w:val="32"/>
        </w:rPr>
        <w:t>Øl</w:t>
      </w:r>
    </w:p>
    <w:p w14:paraId="551F44B7" w14:textId="77777777" w:rsidR="00186910" w:rsidRDefault="00186910" w:rsidP="005E39D6">
      <w:pPr>
        <w:jc w:val="center"/>
        <w:rPr>
          <w:rFonts w:ascii="Calibri" w:hAnsi="Calibri"/>
          <w:b/>
        </w:rPr>
      </w:pPr>
    </w:p>
    <w:p w14:paraId="3DB16B64" w14:textId="4FF9991B" w:rsidR="005E39D6" w:rsidRPr="00186910" w:rsidRDefault="005E39D6" w:rsidP="005E39D6">
      <w:pPr>
        <w:jc w:val="center"/>
        <w:rPr>
          <w:rFonts w:ascii="Calibri" w:hAnsi="Calibri"/>
          <w:b/>
        </w:rPr>
      </w:pPr>
      <w:r w:rsidRPr="00186910">
        <w:rPr>
          <w:rFonts w:ascii="Calibri" w:hAnsi="Calibri"/>
          <w:b/>
        </w:rPr>
        <w:t>*</w:t>
      </w:r>
    </w:p>
    <w:p w14:paraId="5A71B2EB" w14:textId="77777777" w:rsidR="005E39D6" w:rsidRPr="00186910" w:rsidRDefault="005E39D6" w:rsidP="005E39D6">
      <w:pPr>
        <w:jc w:val="center"/>
        <w:rPr>
          <w:b/>
        </w:rPr>
      </w:pPr>
      <w:r w:rsidRPr="00186910">
        <w:t xml:space="preserve">1664 Kronenbourg, Pilsner 5 %, 33cl, </w:t>
      </w:r>
      <w:r w:rsidRPr="00186910">
        <w:rPr>
          <w:b/>
        </w:rPr>
        <w:t>35</w:t>
      </w:r>
    </w:p>
    <w:p w14:paraId="56E9C82C" w14:textId="56AA651E" w:rsidR="005E39D6" w:rsidRPr="00186910" w:rsidRDefault="005E39D6" w:rsidP="005E39D6"/>
    <w:p w14:paraId="61B121EA" w14:textId="62B771FB" w:rsidR="005E39D6" w:rsidRPr="00186910" w:rsidRDefault="005E39D6" w:rsidP="005E39D6">
      <w:pPr>
        <w:jc w:val="center"/>
        <w:rPr>
          <w:b/>
        </w:rPr>
      </w:pPr>
      <w:r w:rsidRPr="00186910">
        <w:t xml:space="preserve">Ale nr. 16, Refsvindinge, 5,7%, </w:t>
      </w:r>
      <w:r w:rsidRPr="00186910">
        <w:rPr>
          <w:b/>
        </w:rPr>
        <w:t>35</w:t>
      </w:r>
    </w:p>
    <w:p w14:paraId="636EF75B" w14:textId="77777777" w:rsidR="005E39D6" w:rsidRPr="00186910" w:rsidRDefault="005E39D6" w:rsidP="005E39D6">
      <w:pPr>
        <w:jc w:val="center"/>
        <w:rPr>
          <w:b/>
        </w:rPr>
      </w:pPr>
    </w:p>
    <w:p w14:paraId="331446BC" w14:textId="2A2A2173" w:rsidR="005E39D6" w:rsidRPr="00186910" w:rsidRDefault="005E39D6" w:rsidP="005E39D6">
      <w:pPr>
        <w:jc w:val="center"/>
        <w:rPr>
          <w:b/>
        </w:rPr>
      </w:pPr>
      <w:r w:rsidRPr="00186910">
        <w:t xml:space="preserve">IPALOT, Kihoskh, 6,3%, </w:t>
      </w:r>
      <w:r w:rsidRPr="00186910">
        <w:rPr>
          <w:b/>
        </w:rPr>
        <w:t>40</w:t>
      </w:r>
    </w:p>
    <w:p w14:paraId="2BEA6A9F" w14:textId="77F41876" w:rsidR="005E39D6" w:rsidRPr="00186910" w:rsidRDefault="005E39D6" w:rsidP="005E39D6"/>
    <w:p w14:paraId="5B0924CF" w14:textId="77777777" w:rsidR="005E39D6" w:rsidRPr="00186910" w:rsidRDefault="005E39D6" w:rsidP="005E39D6">
      <w:pPr>
        <w:jc w:val="center"/>
        <w:rPr>
          <w:b/>
          <w:lang w:val="en-US"/>
        </w:rPr>
      </w:pPr>
      <w:r w:rsidRPr="00186910">
        <w:rPr>
          <w:lang w:val="en-US"/>
        </w:rPr>
        <w:t xml:space="preserve">Trappístes Rochefort, Bière 6, 7,5 %, 33cl, </w:t>
      </w:r>
      <w:r w:rsidRPr="00186910">
        <w:rPr>
          <w:b/>
          <w:lang w:val="en-US"/>
        </w:rPr>
        <w:t>50</w:t>
      </w:r>
    </w:p>
    <w:p w14:paraId="08D60B3E" w14:textId="4DDE46ED" w:rsidR="005E39D6" w:rsidRPr="00186910" w:rsidRDefault="005E39D6" w:rsidP="005E39D6">
      <w:pPr>
        <w:jc w:val="center"/>
        <w:rPr>
          <w:lang w:val="en-US"/>
        </w:rPr>
      </w:pPr>
    </w:p>
    <w:p w14:paraId="167A0E89" w14:textId="5E5EDB0B" w:rsidR="005E39D6" w:rsidRPr="00186910" w:rsidRDefault="005E39D6" w:rsidP="005E39D6">
      <w:pPr>
        <w:jc w:val="center"/>
        <w:rPr>
          <w:b/>
          <w:lang w:val="en-US"/>
        </w:rPr>
      </w:pPr>
      <w:r w:rsidRPr="00186910">
        <w:rPr>
          <w:lang w:val="en-US"/>
        </w:rPr>
        <w:t xml:space="preserve">Westmalle, Dubbel, 7%, 33cl, </w:t>
      </w:r>
      <w:r w:rsidRPr="00186910">
        <w:rPr>
          <w:b/>
          <w:lang w:val="en-US"/>
        </w:rPr>
        <w:t>50</w:t>
      </w:r>
    </w:p>
    <w:p w14:paraId="638C5C68" w14:textId="27599C8F" w:rsidR="005E39D6" w:rsidRPr="00186910" w:rsidRDefault="005E39D6" w:rsidP="005E39D6">
      <w:pPr>
        <w:jc w:val="center"/>
        <w:rPr>
          <w:b/>
          <w:lang w:val="en-US"/>
        </w:rPr>
      </w:pPr>
    </w:p>
    <w:p w14:paraId="1AC1FC4B" w14:textId="11A80A05" w:rsidR="005E39D6" w:rsidRPr="00186910" w:rsidRDefault="005E39D6" w:rsidP="005E39D6">
      <w:pPr>
        <w:jc w:val="center"/>
        <w:rPr>
          <w:b/>
          <w:lang w:val="en-US"/>
        </w:rPr>
      </w:pPr>
      <w:r w:rsidRPr="00186910">
        <w:rPr>
          <w:lang w:val="en-US"/>
        </w:rPr>
        <w:t xml:space="preserve">Westmalle, Tripel, 9,5 %, 33cl </w:t>
      </w:r>
      <w:r w:rsidRPr="00186910">
        <w:rPr>
          <w:b/>
          <w:lang w:val="en-US"/>
        </w:rPr>
        <w:t>50</w:t>
      </w:r>
    </w:p>
    <w:p w14:paraId="1EF87C0D" w14:textId="76950B2C" w:rsidR="005E39D6" w:rsidRPr="00186910" w:rsidRDefault="00530A3D" w:rsidP="005E39D6">
      <w:pPr>
        <w:jc w:val="center"/>
        <w:rPr>
          <w:b/>
          <w:lang w:val="en-US"/>
        </w:rPr>
      </w:pPr>
      <w:r w:rsidRPr="00186910">
        <w:rPr>
          <w:noProof/>
          <w:lang w:val="en-US" w:eastAsia="da-DK"/>
        </w:rPr>
        <w:drawing>
          <wp:anchor distT="0" distB="0" distL="114300" distR="114300" simplePos="0" relativeHeight="251694080" behindDoc="0" locked="0" layoutInCell="1" allowOverlap="1" wp14:anchorId="3AFB78CB" wp14:editId="5851D4FD">
            <wp:simplePos x="0" y="0"/>
            <wp:positionH relativeFrom="page">
              <wp:posOffset>5310919</wp:posOffset>
            </wp:positionH>
            <wp:positionV relativeFrom="page">
              <wp:posOffset>5344843</wp:posOffset>
            </wp:positionV>
            <wp:extent cx="295902" cy="311754"/>
            <wp:effectExtent l="42863" t="84137" r="0" b="77788"/>
            <wp:wrapNone/>
            <wp:docPr id="106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TA_blomst.ps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83648">
                      <a:off x="0" y="0"/>
                      <a:ext cx="302136" cy="318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BB80B" w14:textId="6225B613" w:rsidR="005E39D6" w:rsidRPr="00186910" w:rsidRDefault="005E39D6" w:rsidP="005E39D6">
      <w:pPr>
        <w:jc w:val="center"/>
        <w:rPr>
          <w:b/>
          <w:lang w:val="en-US"/>
        </w:rPr>
      </w:pPr>
    </w:p>
    <w:p w14:paraId="6590561C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</w:p>
    <w:p w14:paraId="6D446163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sz w:val="32"/>
          <w:szCs w:val="32"/>
          <w:lang w:val="en-US"/>
        </w:rPr>
      </w:pPr>
      <w:r w:rsidRPr="00186910">
        <w:rPr>
          <w:rFonts w:ascii="Calibri" w:hAnsi="Calibri" w:cs="Calibri"/>
          <w:b/>
          <w:sz w:val="32"/>
          <w:szCs w:val="32"/>
          <w:lang w:val="en-US"/>
        </w:rPr>
        <w:t>Vand</w:t>
      </w:r>
    </w:p>
    <w:p w14:paraId="7C11CF0B" w14:textId="77777777" w:rsidR="00186910" w:rsidRDefault="00186910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7358FE69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b/>
          <w:lang w:val="en-US"/>
        </w:rPr>
        <w:t>*</w:t>
      </w:r>
    </w:p>
    <w:p w14:paraId="3824EE44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Juice, glas, </w:t>
      </w:r>
      <w:r w:rsidRPr="00186910">
        <w:rPr>
          <w:rFonts w:ascii="Calibri" w:hAnsi="Calibri" w:cs="Calibri"/>
          <w:b/>
          <w:lang w:val="en-US"/>
        </w:rPr>
        <w:t>25</w:t>
      </w:r>
    </w:p>
    <w:p w14:paraId="7BD584BC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49521EED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Orangina, 25 cl, </w:t>
      </w:r>
      <w:r w:rsidRPr="00186910">
        <w:rPr>
          <w:rFonts w:ascii="Calibri" w:hAnsi="Calibri" w:cs="Calibri"/>
          <w:b/>
          <w:lang w:val="en-US"/>
        </w:rPr>
        <w:t>25</w:t>
      </w:r>
    </w:p>
    <w:p w14:paraId="6E794309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3D0DA169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Coca cola, 25 cl, </w:t>
      </w:r>
      <w:r w:rsidRPr="00186910">
        <w:rPr>
          <w:rFonts w:ascii="Calibri" w:hAnsi="Calibri" w:cs="Calibri"/>
          <w:b/>
          <w:lang w:val="en-US"/>
        </w:rPr>
        <w:t>25</w:t>
      </w:r>
    </w:p>
    <w:p w14:paraId="4EF61DC6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52E10C98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  <w:r w:rsidRPr="00186910">
        <w:rPr>
          <w:rFonts w:ascii="Calibri" w:hAnsi="Calibri" w:cs="Calibri"/>
          <w:lang w:val="en-US"/>
        </w:rPr>
        <w:t xml:space="preserve">Fevertree Gingerbeer, 20 cl, </w:t>
      </w:r>
      <w:r w:rsidRPr="00186910">
        <w:rPr>
          <w:rFonts w:ascii="Calibri" w:hAnsi="Calibri" w:cs="Calibri"/>
          <w:b/>
          <w:lang w:val="en-US"/>
        </w:rPr>
        <w:t>25</w:t>
      </w:r>
    </w:p>
    <w:p w14:paraId="1EAD10FE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  <w:lang w:val="en-US"/>
        </w:rPr>
      </w:pPr>
    </w:p>
    <w:p w14:paraId="707197B8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Evian, uden bobler, 750ml, </w:t>
      </w:r>
      <w:r w:rsidRPr="00186910">
        <w:rPr>
          <w:rFonts w:ascii="Calibri" w:hAnsi="Calibri" w:cs="Calibri"/>
          <w:b/>
        </w:rPr>
        <w:t>30</w:t>
      </w:r>
    </w:p>
    <w:p w14:paraId="50D65791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</w:p>
    <w:p w14:paraId="49EA3AE7" w14:textId="77777777" w:rsidR="005E39D6" w:rsidRPr="00186910" w:rsidRDefault="005E39D6" w:rsidP="005E39D6">
      <w:pPr>
        <w:pStyle w:val="Grundlggendeafsnit"/>
        <w:jc w:val="center"/>
        <w:rPr>
          <w:rFonts w:ascii="Calibri" w:hAnsi="Calibri" w:cs="Calibri"/>
          <w:b/>
        </w:rPr>
      </w:pPr>
      <w:r w:rsidRPr="00186910">
        <w:rPr>
          <w:rFonts w:ascii="Calibri" w:hAnsi="Calibri" w:cs="Calibri"/>
        </w:rPr>
        <w:t xml:space="preserve">Badoit, naturligt indhold af bobler, 750ml, </w:t>
      </w:r>
      <w:r w:rsidRPr="00186910">
        <w:rPr>
          <w:rFonts w:ascii="Calibri" w:hAnsi="Calibri" w:cs="Calibri"/>
          <w:b/>
        </w:rPr>
        <w:t>30</w:t>
      </w:r>
    </w:p>
    <w:p w14:paraId="39E298F8" w14:textId="77777777" w:rsidR="005E39D6" w:rsidRDefault="005E39D6" w:rsidP="005E39D6">
      <w:pPr>
        <w:spacing w:line="360" w:lineRule="auto"/>
        <w:rPr>
          <w:rFonts w:asciiTheme="majorHAnsi" w:hAnsiTheme="majorHAnsi"/>
          <w:b/>
        </w:rPr>
      </w:pPr>
    </w:p>
    <w:p w14:paraId="3FDA7798" w14:textId="77777777" w:rsidR="00186910" w:rsidRDefault="00186910" w:rsidP="005E39D6">
      <w:pPr>
        <w:spacing w:line="360" w:lineRule="auto"/>
        <w:rPr>
          <w:rFonts w:asciiTheme="majorHAnsi" w:hAnsiTheme="majorHAnsi"/>
          <w:b/>
        </w:rPr>
      </w:pPr>
    </w:p>
    <w:p w14:paraId="5240CC4F" w14:textId="77777777" w:rsidR="00186910" w:rsidRDefault="00186910" w:rsidP="005E39D6">
      <w:pPr>
        <w:spacing w:line="360" w:lineRule="auto"/>
        <w:rPr>
          <w:rFonts w:asciiTheme="majorHAnsi" w:hAnsiTheme="majorHAnsi"/>
          <w:b/>
        </w:rPr>
      </w:pPr>
    </w:p>
    <w:p w14:paraId="1AEAE185" w14:textId="77777777" w:rsidR="00186910" w:rsidRPr="00F45865" w:rsidRDefault="00186910" w:rsidP="005E39D6">
      <w:pPr>
        <w:spacing w:line="360" w:lineRule="auto"/>
        <w:rPr>
          <w:rFonts w:asciiTheme="majorHAnsi" w:hAnsiTheme="majorHAnsi"/>
          <w:b/>
        </w:rPr>
      </w:pPr>
    </w:p>
    <w:p w14:paraId="730322D5" w14:textId="23CDAA36" w:rsidR="00E33492" w:rsidRPr="005E39D6" w:rsidRDefault="005E39D6" w:rsidP="005E39D6">
      <w:pPr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val="en-US" w:eastAsia="da-DK"/>
        </w:rPr>
        <w:drawing>
          <wp:inline distT="0" distB="0" distL="0" distR="0" wp14:anchorId="0BFAE801" wp14:editId="33A3158D">
            <wp:extent cx="753745" cy="792533"/>
            <wp:effectExtent l="0" t="0" r="8255" b="0"/>
            <wp:docPr id="6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TA_blomst.ps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79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da-DK"/>
        </w:rPr>
        <w:drawing>
          <wp:inline distT="0" distB="0" distL="0" distR="0" wp14:anchorId="127E9BFD" wp14:editId="1E33039E">
            <wp:extent cx="1833245" cy="301189"/>
            <wp:effectExtent l="0" t="0" r="0" b="3810"/>
            <wp:docPr id="6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aime.dk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05" cy="3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3492" w:rsidRPr="005E39D6" w:rsidSect="00580DCA">
      <w:pgSz w:w="11900" w:h="16840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C5"/>
    <w:rsid w:val="000122EF"/>
    <w:rsid w:val="00055D53"/>
    <w:rsid w:val="00073467"/>
    <w:rsid w:val="0007513E"/>
    <w:rsid w:val="00087CE8"/>
    <w:rsid w:val="00090832"/>
    <w:rsid w:val="000D3AEF"/>
    <w:rsid w:val="000E64CC"/>
    <w:rsid w:val="001759B4"/>
    <w:rsid w:val="00184C74"/>
    <w:rsid w:val="00186910"/>
    <w:rsid w:val="002152C4"/>
    <w:rsid w:val="002173EF"/>
    <w:rsid w:val="002767D2"/>
    <w:rsid w:val="0029457D"/>
    <w:rsid w:val="002F056B"/>
    <w:rsid w:val="00310526"/>
    <w:rsid w:val="00322DDD"/>
    <w:rsid w:val="003A20BC"/>
    <w:rsid w:val="003B5BDC"/>
    <w:rsid w:val="003D6591"/>
    <w:rsid w:val="0040095B"/>
    <w:rsid w:val="005027FA"/>
    <w:rsid w:val="00530A3D"/>
    <w:rsid w:val="005522BC"/>
    <w:rsid w:val="005675F7"/>
    <w:rsid w:val="0057420C"/>
    <w:rsid w:val="00580DCA"/>
    <w:rsid w:val="005A5ADE"/>
    <w:rsid w:val="005E39D6"/>
    <w:rsid w:val="00632734"/>
    <w:rsid w:val="00717312"/>
    <w:rsid w:val="0078190D"/>
    <w:rsid w:val="00814EEA"/>
    <w:rsid w:val="00870F31"/>
    <w:rsid w:val="008833B3"/>
    <w:rsid w:val="0088588C"/>
    <w:rsid w:val="00896D20"/>
    <w:rsid w:val="0089796F"/>
    <w:rsid w:val="008B0B23"/>
    <w:rsid w:val="008D0BDD"/>
    <w:rsid w:val="00922A0D"/>
    <w:rsid w:val="0093086A"/>
    <w:rsid w:val="0095543E"/>
    <w:rsid w:val="009901B2"/>
    <w:rsid w:val="009D3C22"/>
    <w:rsid w:val="00A43275"/>
    <w:rsid w:val="00A537F8"/>
    <w:rsid w:val="00AD2F54"/>
    <w:rsid w:val="00AD543A"/>
    <w:rsid w:val="00AF208B"/>
    <w:rsid w:val="00B53248"/>
    <w:rsid w:val="00B56B42"/>
    <w:rsid w:val="00B71DA3"/>
    <w:rsid w:val="00BA7830"/>
    <w:rsid w:val="00BC09F9"/>
    <w:rsid w:val="00BC74B4"/>
    <w:rsid w:val="00BF4EB5"/>
    <w:rsid w:val="00C04A5E"/>
    <w:rsid w:val="00D46FFD"/>
    <w:rsid w:val="00D97171"/>
    <w:rsid w:val="00DC5904"/>
    <w:rsid w:val="00DE5702"/>
    <w:rsid w:val="00DE59B7"/>
    <w:rsid w:val="00E01E62"/>
    <w:rsid w:val="00E265F3"/>
    <w:rsid w:val="00E33492"/>
    <w:rsid w:val="00EB5ED3"/>
    <w:rsid w:val="00EF74CD"/>
    <w:rsid w:val="00F276D0"/>
    <w:rsid w:val="00F27720"/>
    <w:rsid w:val="00F350B0"/>
    <w:rsid w:val="00F604D2"/>
    <w:rsid w:val="00F63CC5"/>
    <w:rsid w:val="00F70E1A"/>
    <w:rsid w:val="00F76604"/>
    <w:rsid w:val="00FA729A"/>
    <w:rsid w:val="00FA7A4F"/>
    <w:rsid w:val="00FB4150"/>
    <w:rsid w:val="00FC4D7C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F8E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5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F63CC5"/>
    <w:rPr>
      <w:rFonts w:eastAsiaTheme="minorEastAsia"/>
    </w:rPr>
  </w:style>
  <w:style w:type="paragraph" w:customStyle="1" w:styleId="Grundlggendeafsnit">
    <w:name w:val="[Grundlæggende afsnit]"/>
    <w:basedOn w:val="Normal"/>
    <w:uiPriority w:val="99"/>
    <w:rsid w:val="00F63C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5F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5F3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C5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uiPriority w:val="1"/>
    <w:qFormat/>
    <w:rsid w:val="00F63CC5"/>
    <w:rPr>
      <w:rFonts w:eastAsiaTheme="minorEastAsia"/>
    </w:rPr>
  </w:style>
  <w:style w:type="paragraph" w:customStyle="1" w:styleId="Grundlggendeafsnit">
    <w:name w:val="[Grundlæggende afsnit]"/>
    <w:basedOn w:val="Normal"/>
    <w:uiPriority w:val="99"/>
    <w:rsid w:val="00F63C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65F3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265F3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63E7B-1A65-7E45-9A8A-DF44490E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1146</Words>
  <Characters>6996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 t´aime ApS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Burkan Al-Najaar</dc:creator>
  <cp:keywords/>
  <dc:description/>
  <cp:lastModifiedBy>henrik breum</cp:lastModifiedBy>
  <cp:revision>2</cp:revision>
  <cp:lastPrinted>2018-02-19T11:00:00Z</cp:lastPrinted>
  <dcterms:created xsi:type="dcterms:W3CDTF">2018-02-22T12:02:00Z</dcterms:created>
  <dcterms:modified xsi:type="dcterms:W3CDTF">2018-02-22T12:02:00Z</dcterms:modified>
</cp:coreProperties>
</file>